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536F" w:rsidRDefault="00000000">
      <w:pPr>
        <w:shd w:val="clear" w:color="auto" w:fill="FFFFFF"/>
        <w:spacing w:after="200"/>
        <w:ind w:left="36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32"/>
          <w:szCs w:val="32"/>
        </w:rPr>
        <w:t>Trinity Lutheran Church</w:t>
      </w:r>
      <w:r>
        <w:rPr>
          <w:rFonts w:ascii="Times New Roman" w:eastAsia="Times New Roman" w:hAnsi="Times New Roman" w:cs="Times New Roman"/>
          <w:b/>
          <w:color w:val="1D2228"/>
          <w:sz w:val="36"/>
          <w:szCs w:val="36"/>
        </w:rPr>
        <w:t xml:space="preserve">                                   </w:t>
      </w:r>
      <w:r>
        <w:rPr>
          <w:rFonts w:ascii="Times New Roman" w:eastAsia="Times New Roman" w:hAnsi="Times New Roman" w:cs="Times New Roman"/>
          <w:color w:val="1D2228"/>
          <w:sz w:val="28"/>
          <w:szCs w:val="28"/>
        </w:rPr>
        <w:t xml:space="preserve">                     Council Meeting 7:15                                                                  Wednesday, March 11, 2024 </w:t>
      </w:r>
    </w:p>
    <w:p w14:paraId="00000002" w14:textId="77777777" w:rsidR="00E5536F" w:rsidRDefault="00E5536F">
      <w:pPr>
        <w:shd w:val="clear" w:color="auto" w:fill="FFFFFF"/>
        <w:spacing w:after="200"/>
        <w:ind w:left="3600"/>
        <w:rPr>
          <w:rFonts w:ascii="Times New Roman" w:eastAsia="Times New Roman" w:hAnsi="Times New Roman" w:cs="Times New Roman"/>
          <w:color w:val="1D2228"/>
          <w:sz w:val="28"/>
          <w:szCs w:val="28"/>
        </w:rPr>
      </w:pPr>
    </w:p>
    <w:p w14:paraId="00000003"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Call to order- Dan Klassen</w:t>
      </w:r>
    </w:p>
    <w:p w14:paraId="00000004" w14:textId="77777777" w:rsidR="00E5536F" w:rsidRDefault="00000000">
      <w:pPr>
        <w:shd w:val="clear" w:color="auto" w:fill="FFFFFF"/>
        <w:spacing w:before="240" w:after="200"/>
        <w:rPr>
          <w:rFonts w:ascii="Times New Roman" w:eastAsia="Times New Roman" w:hAnsi="Times New Roman" w:cs="Times New Roman"/>
          <w:color w:val="1D2228"/>
          <w:sz w:val="32"/>
          <w:szCs w:val="32"/>
        </w:rPr>
      </w:pPr>
      <w:r>
        <w:rPr>
          <w:rFonts w:ascii="Times New Roman" w:eastAsia="Times New Roman" w:hAnsi="Times New Roman" w:cs="Times New Roman"/>
          <w:color w:val="1D2228"/>
          <w:sz w:val="28"/>
          <w:szCs w:val="28"/>
        </w:rPr>
        <w:t>President- VP Josh Tonkin                                                                                                                                                                                                            Vice-President- Dan Klassen                                                                                                                                                                                                                                                                                                                                                                                                                                                             Secretary- Report- Kathy Wilkening                                                                                                        Financial Administrator-</w:t>
      </w:r>
      <w:r>
        <w:rPr>
          <w:color w:val="1D2228"/>
          <w:sz w:val="28"/>
          <w:szCs w:val="28"/>
        </w:rPr>
        <w:t xml:space="preserve">  </w:t>
      </w:r>
      <w:r>
        <w:rPr>
          <w:rFonts w:ascii="Times New Roman" w:eastAsia="Times New Roman" w:hAnsi="Times New Roman" w:cs="Times New Roman"/>
          <w:color w:val="1D2228"/>
          <w:sz w:val="28"/>
          <w:szCs w:val="28"/>
        </w:rPr>
        <w:t xml:space="preserve">Nikki Smith </w:t>
      </w:r>
      <w:r>
        <w:rPr>
          <w:color w:val="1D2228"/>
          <w:sz w:val="28"/>
          <w:szCs w:val="28"/>
        </w:rPr>
        <w:t xml:space="preserve">      </w:t>
      </w:r>
      <w:r>
        <w:rPr>
          <w:rFonts w:ascii="Times New Roman" w:eastAsia="Times New Roman" w:hAnsi="Times New Roman" w:cs="Times New Roman"/>
          <w:color w:val="1D2228"/>
          <w:sz w:val="28"/>
          <w:szCs w:val="28"/>
        </w:rPr>
        <w:t xml:space="preserve">            </w:t>
      </w:r>
      <w:r>
        <w:rPr>
          <w:rFonts w:ascii="Times New Roman" w:eastAsia="Times New Roman" w:hAnsi="Times New Roman" w:cs="Times New Roman"/>
          <w:color w:val="1D2228"/>
          <w:sz w:val="32"/>
          <w:szCs w:val="32"/>
        </w:rPr>
        <w:t xml:space="preserve">                                </w:t>
      </w:r>
    </w:p>
    <w:p w14:paraId="00000005"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b/>
          <w:color w:val="1D2228"/>
          <w:sz w:val="28"/>
          <w:szCs w:val="28"/>
        </w:rPr>
        <w:t xml:space="preserve">Members Present: </w:t>
      </w:r>
      <w:r>
        <w:rPr>
          <w:rFonts w:ascii="Times New Roman" w:eastAsia="Times New Roman" w:hAnsi="Times New Roman" w:cs="Times New Roman"/>
          <w:color w:val="1D2228"/>
          <w:sz w:val="28"/>
          <w:szCs w:val="28"/>
        </w:rPr>
        <w:t xml:space="preserve"> Kathy </w:t>
      </w:r>
      <w:proofErr w:type="gramStart"/>
      <w:r>
        <w:rPr>
          <w:rFonts w:ascii="Times New Roman" w:eastAsia="Times New Roman" w:hAnsi="Times New Roman" w:cs="Times New Roman"/>
          <w:color w:val="1D2228"/>
          <w:sz w:val="28"/>
          <w:szCs w:val="28"/>
        </w:rPr>
        <w:t>Wilkening  Dan</w:t>
      </w:r>
      <w:proofErr w:type="gramEnd"/>
      <w:r>
        <w:rPr>
          <w:rFonts w:ascii="Times New Roman" w:eastAsia="Times New Roman" w:hAnsi="Times New Roman" w:cs="Times New Roman"/>
          <w:color w:val="1D2228"/>
          <w:sz w:val="28"/>
          <w:szCs w:val="28"/>
        </w:rPr>
        <w:t xml:space="preserve"> Klassen Cathy Sorenson Nikki Smith Ashley Parrish  Caitlyn Carlson Mark Durkee Margaret Durkee  Pastor Carol</w:t>
      </w:r>
    </w:p>
    <w:p w14:paraId="00000006"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Devotion Pastor Carol </w:t>
      </w:r>
    </w:p>
    <w:p w14:paraId="00000007"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Secretary Report Kathy </w:t>
      </w:r>
      <w:proofErr w:type="gramStart"/>
      <w:r>
        <w:rPr>
          <w:rFonts w:ascii="Times New Roman" w:eastAsia="Times New Roman" w:hAnsi="Times New Roman" w:cs="Times New Roman"/>
          <w:color w:val="1D2228"/>
          <w:sz w:val="28"/>
          <w:szCs w:val="28"/>
        </w:rPr>
        <w:t>Wilkening  Cathy</w:t>
      </w:r>
      <w:proofErr w:type="gramEnd"/>
      <w:r>
        <w:rPr>
          <w:rFonts w:ascii="Times New Roman" w:eastAsia="Times New Roman" w:hAnsi="Times New Roman" w:cs="Times New Roman"/>
          <w:color w:val="1D2228"/>
          <w:sz w:val="28"/>
          <w:szCs w:val="28"/>
        </w:rPr>
        <w:t xml:space="preserve"> motioned to accept as read and Mark second.</w:t>
      </w:r>
    </w:p>
    <w:p w14:paraId="00000008"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Treasures Report Nikki </w:t>
      </w:r>
      <w:proofErr w:type="gramStart"/>
      <w:r>
        <w:rPr>
          <w:rFonts w:ascii="Times New Roman" w:eastAsia="Times New Roman" w:hAnsi="Times New Roman" w:cs="Times New Roman"/>
          <w:color w:val="1D2228"/>
          <w:sz w:val="28"/>
          <w:szCs w:val="28"/>
        </w:rPr>
        <w:t>Smith  Mark</w:t>
      </w:r>
      <w:proofErr w:type="gramEnd"/>
      <w:r>
        <w:rPr>
          <w:rFonts w:ascii="Times New Roman" w:eastAsia="Times New Roman" w:hAnsi="Times New Roman" w:cs="Times New Roman"/>
          <w:color w:val="1D2228"/>
          <w:sz w:val="28"/>
          <w:szCs w:val="28"/>
        </w:rPr>
        <w:t xml:space="preserve"> motioned to accept as read and Margaret second.</w:t>
      </w:r>
    </w:p>
    <w:p w14:paraId="00000009"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proofErr w:type="gramStart"/>
      <w:r>
        <w:rPr>
          <w:rFonts w:ascii="Times New Roman" w:eastAsia="Times New Roman" w:hAnsi="Times New Roman" w:cs="Times New Roman"/>
          <w:color w:val="1D2228"/>
          <w:sz w:val="28"/>
          <w:szCs w:val="28"/>
        </w:rPr>
        <w:t>Stewardship  Margaret</w:t>
      </w:r>
      <w:proofErr w:type="gramEnd"/>
      <w:r>
        <w:rPr>
          <w:rFonts w:ascii="Times New Roman" w:eastAsia="Times New Roman" w:hAnsi="Times New Roman" w:cs="Times New Roman"/>
          <w:color w:val="1D2228"/>
          <w:sz w:val="28"/>
          <w:szCs w:val="28"/>
        </w:rPr>
        <w:t xml:space="preserve"> Durkee None</w:t>
      </w:r>
    </w:p>
    <w:p w14:paraId="0000000A"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Lay Ministry/Evangelism Judy Doble (not present) The committee has been going through the Bylaws and sorting out the cards.</w:t>
      </w:r>
    </w:p>
    <w:p w14:paraId="0000000B"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Church Properties Mark </w:t>
      </w:r>
      <w:proofErr w:type="gramStart"/>
      <w:r>
        <w:rPr>
          <w:rFonts w:ascii="Times New Roman" w:eastAsia="Times New Roman" w:hAnsi="Times New Roman" w:cs="Times New Roman"/>
          <w:color w:val="1D2228"/>
          <w:sz w:val="28"/>
          <w:szCs w:val="28"/>
        </w:rPr>
        <w:t>Durkee  Discussed</w:t>
      </w:r>
      <w:proofErr w:type="gramEnd"/>
      <w:r>
        <w:rPr>
          <w:rFonts w:ascii="Times New Roman" w:eastAsia="Times New Roman" w:hAnsi="Times New Roman" w:cs="Times New Roman"/>
          <w:color w:val="1D2228"/>
          <w:sz w:val="28"/>
          <w:szCs w:val="28"/>
        </w:rPr>
        <w:t xml:space="preserve"> parking lot snow removal and the property lines. Sent out mowing schedules for the summer months.  Will schedule annual maintenance for the furnace in fall.  Mark and other members will look at maintenance on air conditioners.</w:t>
      </w:r>
    </w:p>
    <w:p w14:paraId="0000000C"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Christian Education/GIFT Ashley Parrish GIFT met on February 7th and 21st.  Youth shopped at Dollar General for Easter Baskets that were delivered to Ronald McDonald house. Five confirmands are interested in going to a weekend camp but </w:t>
      </w:r>
      <w:r>
        <w:rPr>
          <w:rFonts w:ascii="Times New Roman" w:eastAsia="Times New Roman" w:hAnsi="Times New Roman" w:cs="Times New Roman"/>
          <w:color w:val="1D2228"/>
          <w:sz w:val="28"/>
          <w:szCs w:val="28"/>
        </w:rPr>
        <w:lastRenderedPageBreak/>
        <w:t>the camp was full.  Ashley will look into other opportunities for confirmation camp. GIFT and Youth will lead the April 14th worship service with Noisy Offering.</w:t>
      </w:r>
    </w:p>
    <w:p w14:paraId="0000000D"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Youth Cailyn </w:t>
      </w:r>
      <w:proofErr w:type="gramStart"/>
      <w:r>
        <w:rPr>
          <w:rFonts w:ascii="Times New Roman" w:eastAsia="Times New Roman" w:hAnsi="Times New Roman" w:cs="Times New Roman"/>
          <w:color w:val="1D2228"/>
          <w:sz w:val="28"/>
          <w:szCs w:val="28"/>
        </w:rPr>
        <w:t>Carlson  The</w:t>
      </w:r>
      <w:proofErr w:type="gramEnd"/>
      <w:r>
        <w:rPr>
          <w:rFonts w:ascii="Times New Roman" w:eastAsia="Times New Roman" w:hAnsi="Times New Roman" w:cs="Times New Roman"/>
          <w:color w:val="1D2228"/>
          <w:sz w:val="28"/>
          <w:szCs w:val="28"/>
        </w:rPr>
        <w:t xml:space="preserve"> Youth helped to deliver the Easter Baskets to Ronald McDonald house in Sioux Falls. They toured the facilities as well as serving pizza to the guests staying there. There is an opening in the Youth department if anyone is interested in volunteering for the position.  Thank </w:t>
      </w:r>
      <w:proofErr w:type="gramStart"/>
      <w:r>
        <w:rPr>
          <w:rFonts w:ascii="Times New Roman" w:eastAsia="Times New Roman" w:hAnsi="Times New Roman" w:cs="Times New Roman"/>
          <w:color w:val="1D2228"/>
          <w:sz w:val="28"/>
          <w:szCs w:val="28"/>
        </w:rPr>
        <w:t>you Kim Hastad</w:t>
      </w:r>
      <w:proofErr w:type="gramEnd"/>
      <w:r>
        <w:rPr>
          <w:rFonts w:ascii="Times New Roman" w:eastAsia="Times New Roman" w:hAnsi="Times New Roman" w:cs="Times New Roman"/>
          <w:color w:val="1D2228"/>
          <w:sz w:val="28"/>
          <w:szCs w:val="28"/>
        </w:rPr>
        <w:t xml:space="preserve"> for all your years serving on the Youth committee.</w:t>
      </w:r>
    </w:p>
    <w:p w14:paraId="0000000E"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Worship Cathy </w:t>
      </w:r>
      <w:proofErr w:type="gramStart"/>
      <w:r>
        <w:rPr>
          <w:rFonts w:ascii="Times New Roman" w:eastAsia="Times New Roman" w:hAnsi="Times New Roman" w:cs="Times New Roman"/>
          <w:color w:val="1D2228"/>
          <w:sz w:val="28"/>
          <w:szCs w:val="28"/>
        </w:rPr>
        <w:t xml:space="preserve">Sorenson  </w:t>
      </w:r>
      <w:proofErr w:type="spellStart"/>
      <w:r>
        <w:rPr>
          <w:rFonts w:ascii="Times New Roman" w:eastAsia="Times New Roman" w:hAnsi="Times New Roman" w:cs="Times New Roman"/>
          <w:color w:val="1D2228"/>
          <w:sz w:val="28"/>
          <w:szCs w:val="28"/>
        </w:rPr>
        <w:t>MaundayThursday</w:t>
      </w:r>
      <w:proofErr w:type="spellEnd"/>
      <w:proofErr w:type="gramEnd"/>
      <w:r>
        <w:rPr>
          <w:rFonts w:ascii="Times New Roman" w:eastAsia="Times New Roman" w:hAnsi="Times New Roman" w:cs="Times New Roman"/>
          <w:color w:val="1D2228"/>
          <w:sz w:val="28"/>
          <w:szCs w:val="28"/>
        </w:rPr>
        <w:t xml:space="preserve"> service will be at 9:30 in the fellowship hall with coffee and donuts after the service. Good Friday service at 6:30 PM with communion. Easter with Communion at 10.  Confirmation Sunday will be April 7th.  The Youth will lead the Sunday morning worship on April 14 with NOISY OFFERING.</w:t>
      </w:r>
    </w:p>
    <w:p w14:paraId="0000000F"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Pastors Report Pastor Carol Continue with Home and Assisted Living visits with many phone calls, email and cards.  Meet twice a month for Adult Education, taught confirmation for Laurie, looking into new confirmation curriculum.  Planning a </w:t>
      </w:r>
      <w:proofErr w:type="gramStart"/>
      <w:r>
        <w:rPr>
          <w:rFonts w:ascii="Times New Roman" w:eastAsia="Times New Roman" w:hAnsi="Times New Roman" w:cs="Times New Roman"/>
          <w:color w:val="1D2228"/>
          <w:sz w:val="28"/>
          <w:szCs w:val="28"/>
        </w:rPr>
        <w:t>4 week</w:t>
      </w:r>
      <w:proofErr w:type="gramEnd"/>
      <w:r>
        <w:rPr>
          <w:rFonts w:ascii="Times New Roman" w:eastAsia="Times New Roman" w:hAnsi="Times New Roman" w:cs="Times New Roman"/>
          <w:color w:val="1D2228"/>
          <w:sz w:val="28"/>
          <w:szCs w:val="28"/>
        </w:rPr>
        <w:t xml:space="preserve"> study with special music on the 23 Psalm.</w:t>
      </w:r>
    </w:p>
    <w:p w14:paraId="00000010"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Old Business:</w:t>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t xml:space="preserve">                                    Yvonne </w:t>
      </w:r>
      <w:proofErr w:type="spellStart"/>
      <w:r>
        <w:rPr>
          <w:rFonts w:ascii="Times New Roman" w:eastAsia="Times New Roman" w:hAnsi="Times New Roman" w:cs="Times New Roman"/>
          <w:color w:val="1D2228"/>
          <w:sz w:val="28"/>
          <w:szCs w:val="28"/>
        </w:rPr>
        <w:t>Noorlun</w:t>
      </w:r>
      <w:proofErr w:type="spellEnd"/>
      <w:r>
        <w:rPr>
          <w:rFonts w:ascii="Times New Roman" w:eastAsia="Times New Roman" w:hAnsi="Times New Roman" w:cs="Times New Roman"/>
          <w:color w:val="1D2228"/>
          <w:sz w:val="28"/>
          <w:szCs w:val="28"/>
        </w:rPr>
        <w:t xml:space="preserve"> asked for a job description for each department.  Most were read at the meeting.</w:t>
      </w:r>
    </w:p>
    <w:p w14:paraId="00000011"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New Business:</w:t>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t xml:space="preserve">                           Question?  Can a person be on more than one committee?  Tabled and will continue discussion next month.</w:t>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r>
      <w:r>
        <w:rPr>
          <w:rFonts w:ascii="Times New Roman" w:eastAsia="Times New Roman" w:hAnsi="Times New Roman" w:cs="Times New Roman"/>
          <w:color w:val="1D2228"/>
          <w:sz w:val="28"/>
          <w:szCs w:val="28"/>
        </w:rPr>
        <w:tab/>
        <w:t xml:space="preserve">                                          </w:t>
      </w:r>
      <w:r>
        <w:rPr>
          <w:rFonts w:ascii="Times New Roman" w:eastAsia="Times New Roman" w:hAnsi="Times New Roman" w:cs="Times New Roman"/>
          <w:color w:val="1D2228"/>
          <w:sz w:val="28"/>
          <w:szCs w:val="28"/>
        </w:rPr>
        <w:tab/>
        <w:t>Cathy motioned to accept the transfer of Brady Shanks membership to Trinity Lutheran in Janesville. Nikki second.</w:t>
      </w:r>
    </w:p>
    <w:p w14:paraId="00000012"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Cathy motioned to adjourn at 8:20 and Nikki second.</w:t>
      </w:r>
    </w:p>
    <w:p w14:paraId="00000013"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Submitted by Secretary                                                                                            Kathy Wilkening</w:t>
      </w:r>
    </w:p>
    <w:p w14:paraId="00000014" w14:textId="77777777" w:rsidR="00E5536F" w:rsidRDefault="00000000">
      <w:pPr>
        <w:shd w:val="clear" w:color="auto" w:fill="FFFFFF"/>
        <w:spacing w:before="24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 </w:t>
      </w:r>
    </w:p>
    <w:p w14:paraId="00000015" w14:textId="77777777" w:rsidR="00E5536F" w:rsidRDefault="00E5536F">
      <w:pPr>
        <w:shd w:val="clear" w:color="auto" w:fill="FFFFFF"/>
        <w:spacing w:before="240" w:after="200"/>
        <w:rPr>
          <w:rFonts w:ascii="Times New Roman" w:eastAsia="Times New Roman" w:hAnsi="Times New Roman" w:cs="Times New Roman"/>
          <w:color w:val="1D2228"/>
          <w:sz w:val="28"/>
          <w:szCs w:val="28"/>
        </w:rPr>
      </w:pPr>
    </w:p>
    <w:p w14:paraId="00000016" w14:textId="77777777" w:rsidR="00E5536F" w:rsidRDefault="00E5536F">
      <w:pPr>
        <w:shd w:val="clear" w:color="auto" w:fill="FFFFFF"/>
        <w:spacing w:before="240" w:after="200"/>
        <w:rPr>
          <w:rFonts w:ascii="Times New Roman" w:eastAsia="Times New Roman" w:hAnsi="Times New Roman" w:cs="Times New Roman"/>
          <w:color w:val="1D2228"/>
          <w:sz w:val="28"/>
          <w:szCs w:val="28"/>
        </w:rPr>
      </w:pPr>
    </w:p>
    <w:sectPr w:rsidR="00E553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6F"/>
    <w:rsid w:val="00472046"/>
    <w:rsid w:val="00E5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45053-AAB8-4839-92C2-66EAE68A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dc:creator>
  <cp:lastModifiedBy>Brenda Hansen</cp:lastModifiedBy>
  <cp:revision>2</cp:revision>
  <dcterms:created xsi:type="dcterms:W3CDTF">2024-03-25T15:22:00Z</dcterms:created>
  <dcterms:modified xsi:type="dcterms:W3CDTF">2024-03-25T15:22:00Z</dcterms:modified>
</cp:coreProperties>
</file>