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657745" w:rsidP="00E735FF">
      <w:pPr>
        <w:jc w:val="center"/>
        <w:rPr>
          <w:i/>
          <w:iCs/>
        </w:rPr>
      </w:pPr>
      <w:r>
        <w:rPr>
          <w:noProof/>
        </w:rPr>
        <w:drawing>
          <wp:anchor distT="0" distB="0" distL="114300" distR="114300" simplePos="0" relativeHeight="251703296" behindDoc="1" locked="0" layoutInCell="1" allowOverlap="1" wp14:anchorId="42F73F28" wp14:editId="223EBAD9">
            <wp:simplePos x="0" y="0"/>
            <wp:positionH relativeFrom="column">
              <wp:posOffset>1015365</wp:posOffset>
            </wp:positionH>
            <wp:positionV relativeFrom="paragraph">
              <wp:posOffset>40005</wp:posOffset>
            </wp:positionV>
            <wp:extent cx="4029075" cy="3344545"/>
            <wp:effectExtent l="0" t="0" r="9525" b="8255"/>
            <wp:wrapTight wrapText="bothSides">
              <wp:wrapPolygon edited="0">
                <wp:start x="0" y="0"/>
                <wp:lineTo x="0" y="21530"/>
                <wp:lineTo x="21549" y="21530"/>
                <wp:lineTo x="21549" y="0"/>
                <wp:lineTo x="0" y="0"/>
              </wp:wrapPolygon>
            </wp:wrapTight>
            <wp:docPr id="7" name="Picture 7" descr="http://ih.constantcontact.com/fs135/1103767629530/img/1213.jpg?a=1117144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h.constantcontact.com/fs135/1103767629530/img/1213.jpg?a=111714467035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029075" cy="3344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8750E1" w:rsidRDefault="005C69BE" w:rsidP="005912EE">
      <w:pPr>
        <w:jc w:val="center"/>
        <w:rPr>
          <w:b/>
          <w:sz w:val="48"/>
          <w:szCs w:val="48"/>
        </w:rPr>
      </w:pPr>
      <w:r>
        <w:rPr>
          <w:b/>
          <w:sz w:val="48"/>
          <w:szCs w:val="48"/>
        </w:rPr>
        <w:t xml:space="preserve">    </w:t>
      </w:r>
    </w:p>
    <w:p w:rsidR="00026F3B" w:rsidRDefault="00026F3B" w:rsidP="005912EE">
      <w:pPr>
        <w:jc w:val="center"/>
        <w:rPr>
          <w:b/>
          <w:sz w:val="48"/>
          <w:szCs w:val="48"/>
        </w:rPr>
      </w:pPr>
    </w:p>
    <w:p w:rsidR="00657745" w:rsidRPr="00657745" w:rsidRDefault="00657745" w:rsidP="00657745">
      <w:pPr>
        <w:jc w:val="center"/>
        <w:rPr>
          <w:b/>
          <w:i/>
          <w:iCs/>
          <w:sz w:val="44"/>
          <w:szCs w:val="44"/>
        </w:rPr>
      </w:pPr>
      <w:r w:rsidRPr="00657745">
        <w:rPr>
          <w:b/>
          <w:i/>
          <w:iCs/>
          <w:sz w:val="44"/>
          <w:szCs w:val="44"/>
        </w:rPr>
        <w:t>God as Creator &amp; Sustainer</w:t>
      </w:r>
    </w:p>
    <w:p w:rsidR="00657745" w:rsidRPr="00657745" w:rsidRDefault="00657745" w:rsidP="00657745">
      <w:pPr>
        <w:jc w:val="center"/>
        <w:rPr>
          <w:b/>
          <w:sz w:val="44"/>
          <w:szCs w:val="44"/>
        </w:rPr>
      </w:pPr>
      <w:r w:rsidRPr="00657745">
        <w:rPr>
          <w:b/>
          <w:sz w:val="44"/>
          <w:szCs w:val="44"/>
        </w:rPr>
        <w:t>4</w:t>
      </w:r>
      <w:r w:rsidRPr="00657745">
        <w:rPr>
          <w:b/>
          <w:sz w:val="44"/>
          <w:szCs w:val="44"/>
          <w:vertAlign w:val="superscript"/>
        </w:rPr>
        <w:t>th</w:t>
      </w:r>
      <w:r w:rsidRPr="00657745">
        <w:rPr>
          <w:b/>
          <w:sz w:val="44"/>
          <w:szCs w:val="44"/>
        </w:rPr>
        <w:t xml:space="preserve"> Sunday after Pentecost </w:t>
      </w:r>
    </w:p>
    <w:p w:rsidR="00657745" w:rsidRPr="00657745" w:rsidRDefault="00657745" w:rsidP="00657745">
      <w:pPr>
        <w:jc w:val="center"/>
        <w:rPr>
          <w:b/>
          <w:sz w:val="44"/>
          <w:szCs w:val="44"/>
        </w:rPr>
      </w:pPr>
      <w:r w:rsidRPr="00657745">
        <w:rPr>
          <w:b/>
          <w:sz w:val="44"/>
          <w:szCs w:val="44"/>
        </w:rPr>
        <w:t>June 21</w:t>
      </w:r>
      <w:r w:rsidRPr="00657745">
        <w:rPr>
          <w:b/>
          <w:sz w:val="44"/>
          <w:szCs w:val="44"/>
          <w:vertAlign w:val="superscript"/>
        </w:rPr>
        <w:t>st</w:t>
      </w:r>
      <w:r w:rsidR="006B2847" w:rsidRPr="00657745">
        <w:rPr>
          <w:b/>
          <w:sz w:val="44"/>
          <w:szCs w:val="44"/>
        </w:rPr>
        <w:t>, 2015</w:t>
      </w:r>
      <w:r w:rsidRPr="00657745">
        <w:rPr>
          <w:b/>
          <w:i/>
          <w:iCs/>
          <w:sz w:val="44"/>
          <w:szCs w:val="44"/>
        </w:rPr>
        <w:t xml:space="preserve"> </w:t>
      </w:r>
      <w:proofErr w:type="gramStart"/>
      <w:r w:rsidRPr="00657745">
        <w:rPr>
          <w:b/>
          <w:sz w:val="44"/>
          <w:szCs w:val="44"/>
        </w:rPr>
        <w:t>-  Father’s</w:t>
      </w:r>
      <w:proofErr w:type="gramEnd"/>
      <w:r w:rsidRPr="00657745">
        <w:rPr>
          <w:b/>
          <w:sz w:val="44"/>
          <w:szCs w:val="44"/>
        </w:rPr>
        <w:t xml:space="preserve"> Day</w:t>
      </w:r>
    </w:p>
    <w:p w:rsidR="00922336" w:rsidRPr="00205F2E" w:rsidRDefault="00922336" w:rsidP="00026F3B">
      <w:pPr>
        <w:jc w:val="center"/>
        <w:rPr>
          <w:sz w:val="44"/>
          <w:szCs w:val="44"/>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A110F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57745">
        <w:rPr>
          <w:rFonts w:ascii="Calibri" w:hAnsi="Calibri"/>
          <w:sz w:val="21"/>
          <w:szCs w:val="21"/>
        </w:rPr>
        <w:t xml:space="preserve">Summer </w:t>
      </w:r>
      <w:r w:rsidR="00670651">
        <w:rPr>
          <w:rFonts w:ascii="Calibri" w:hAnsi="Calibri"/>
          <w:sz w:val="21"/>
          <w:szCs w:val="21"/>
        </w:rPr>
        <w:t>Office</w:t>
      </w:r>
      <w:r w:rsidRPr="001218A1">
        <w:rPr>
          <w:rFonts w:ascii="Calibri" w:hAnsi="Calibri"/>
          <w:sz w:val="21"/>
          <w:szCs w:val="21"/>
        </w:rPr>
        <w:t xml:space="preserve"> Hours:  Mon, Wed </w:t>
      </w:r>
      <w:r w:rsidR="00657745">
        <w:rPr>
          <w:rFonts w:ascii="Calibri" w:hAnsi="Calibri"/>
          <w:sz w:val="21"/>
          <w:szCs w:val="21"/>
        </w:rPr>
        <w:t xml:space="preserve">&amp; </w:t>
      </w:r>
      <w:r w:rsidRPr="001218A1">
        <w:rPr>
          <w:rFonts w:ascii="Calibri" w:hAnsi="Calibri"/>
          <w:sz w:val="21"/>
          <w:szCs w:val="21"/>
        </w:rPr>
        <w:t>F</w:t>
      </w:r>
      <w:r w:rsidR="00657745">
        <w:rPr>
          <w:rFonts w:ascii="Calibri" w:hAnsi="Calibri"/>
          <w:sz w:val="21"/>
          <w:szCs w:val="21"/>
        </w:rPr>
        <w:t>ri</w:t>
      </w:r>
      <w:r w:rsidRPr="001218A1">
        <w:rPr>
          <w:rFonts w:ascii="Calibri" w:hAnsi="Calibri"/>
          <w:sz w:val="21"/>
          <w:szCs w:val="21"/>
        </w:rPr>
        <w:t>-</w:t>
      </w:r>
      <w:r w:rsidR="00657745">
        <w:rPr>
          <w:rFonts w:ascii="Calibri" w:hAnsi="Calibri"/>
          <w:sz w:val="21"/>
          <w:szCs w:val="21"/>
        </w:rPr>
        <w:t>7</w:t>
      </w:r>
      <w:r w:rsidRPr="001218A1">
        <w:rPr>
          <w:rFonts w:ascii="Calibri" w:hAnsi="Calibri"/>
          <w:sz w:val="21"/>
          <w:szCs w:val="21"/>
        </w:rPr>
        <w:t>-11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Krumwiede-</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7453E9" w:rsidRDefault="003E357F" w:rsidP="007453E9">
      <w:pPr>
        <w:rPr>
          <w:b/>
        </w:rPr>
      </w:pPr>
      <w:r w:rsidRPr="003911BB">
        <w:rPr>
          <w:b/>
        </w:rPr>
        <w:t>GATHERING REFLECTION</w:t>
      </w:r>
      <w:r w:rsidR="007453E9">
        <w:rPr>
          <w:b/>
        </w:rPr>
        <w:t xml:space="preserve"> </w:t>
      </w:r>
    </w:p>
    <w:p w:rsidR="005E77ED" w:rsidRPr="00863C9B" w:rsidRDefault="006B2847" w:rsidP="006246BC">
      <w:pPr>
        <w:jc w:val="both"/>
        <w:rPr>
          <w:b/>
          <w:bCs/>
        </w:rPr>
      </w:pPr>
      <w:r w:rsidRPr="00863C9B">
        <w:rPr>
          <w:b/>
          <w:bCs/>
        </w:rPr>
        <w:t xml:space="preserve">The Apostles’ Creed, First Article – </w:t>
      </w:r>
      <w:r w:rsidRPr="00863C9B">
        <w:rPr>
          <w:b/>
          <w:bCs/>
          <w:i/>
          <w:iCs/>
        </w:rPr>
        <w:t>God the Father</w:t>
      </w:r>
      <w:r w:rsidR="007453E9" w:rsidRPr="00863C9B">
        <w:rPr>
          <w:b/>
          <w:bCs/>
          <w:i/>
          <w:iCs/>
        </w:rPr>
        <w:t>, Creator/Sustainer</w:t>
      </w:r>
      <w:r w:rsidRPr="00863C9B">
        <w:rPr>
          <w:i/>
          <w:iCs/>
        </w:rPr>
        <w:t xml:space="preserve"> –</w:t>
      </w:r>
      <w:r w:rsidR="007453E9" w:rsidRPr="00863C9B">
        <w:rPr>
          <w:i/>
          <w:iCs/>
        </w:rPr>
        <w:t xml:space="preserve"> We now move to part two of our sermon series on Luther’s Small Catechism. Don’t you wish </w:t>
      </w:r>
      <w:proofErr w:type="spellStart"/>
      <w:r w:rsidR="007453E9" w:rsidRPr="00863C9B">
        <w:rPr>
          <w:i/>
          <w:iCs/>
        </w:rPr>
        <w:t>confirmati</w:t>
      </w:r>
      <w:proofErr w:type="spellEnd"/>
      <w:r w:rsidR="006D691F">
        <w:rPr>
          <w:i/>
          <w:iCs/>
        </w:rPr>
        <w:t xml:space="preserve">    </w:t>
      </w:r>
      <w:r w:rsidR="007453E9" w:rsidRPr="00863C9B">
        <w:rPr>
          <w:i/>
          <w:iCs/>
        </w:rPr>
        <w:t>on had actually went this fast? But after all, we are only reviewing what you already know, right? So here we come to an artifact of faith, the confession of the faith of the church in the words of The Apostles’ Creed. Credo – “I believe…” With one simple one, our early church fathers handed down to our fathers and mothers the basics of the Christian faith. And those simple words in turn have been pa</w:t>
      </w:r>
      <w:r w:rsidR="00E8609D" w:rsidRPr="00863C9B">
        <w:rPr>
          <w:i/>
          <w:iCs/>
        </w:rPr>
        <w:t>s</w:t>
      </w:r>
      <w:r w:rsidR="007453E9" w:rsidRPr="00863C9B">
        <w:rPr>
          <w:i/>
          <w:iCs/>
        </w:rPr>
        <w:t>sed</w:t>
      </w:r>
      <w:r w:rsidR="00E8609D" w:rsidRPr="00863C9B">
        <w:rPr>
          <w:i/>
          <w:iCs/>
        </w:rPr>
        <w:t xml:space="preserve"> </w:t>
      </w:r>
      <w:r w:rsidR="007453E9" w:rsidRPr="00863C9B">
        <w:rPr>
          <w:i/>
          <w:iCs/>
        </w:rPr>
        <w:t xml:space="preserve">down to us by our fathers and mothers. </w:t>
      </w:r>
      <w:r w:rsidR="007453E9" w:rsidRPr="00863C9B">
        <w:rPr>
          <w:b/>
          <w:bCs/>
        </w:rPr>
        <w:t>God our Father in heaven, we give thanks for our fathers on earth and for the faith they have shown and taught to us. Amen.</w:t>
      </w:r>
    </w:p>
    <w:p w:rsidR="006B2847" w:rsidRPr="007C2FB3" w:rsidRDefault="006B2847" w:rsidP="00404449">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5E77ED" w:rsidRDefault="005E77ED" w:rsidP="006B2847">
      <w:pPr>
        <w:rPr>
          <w:b/>
        </w:rPr>
      </w:pPr>
      <w:r>
        <w:rPr>
          <w:b/>
        </w:rPr>
        <w:t>*</w:t>
      </w:r>
      <w:r w:rsidRPr="002E7BCF">
        <w:rPr>
          <w:rStyle w:val="Strong"/>
        </w:rPr>
        <w:t xml:space="preserve">CONFESSION &amp; </w:t>
      </w:r>
      <w:proofErr w:type="gramStart"/>
      <w:r w:rsidRPr="002E7BCF">
        <w:rPr>
          <w:rStyle w:val="Strong"/>
        </w:rPr>
        <w:t>FORGIVENESS</w:t>
      </w:r>
      <w:r>
        <w:rPr>
          <w:rStyle w:val="Strong"/>
        </w:rPr>
        <w:t xml:space="preserve">  </w:t>
      </w:r>
      <w:r w:rsidR="006B2847" w:rsidRPr="006B2847">
        <w:rPr>
          <w:rStyle w:val="Strong"/>
          <w:b w:val="0"/>
        </w:rPr>
        <w:t>(</w:t>
      </w:r>
      <w:proofErr w:type="gramEnd"/>
      <w:r w:rsidR="006B2847">
        <w:rPr>
          <w:rStyle w:val="Strong"/>
          <w:b w:val="0"/>
          <w:i/>
        </w:rPr>
        <w:t>left column)</w:t>
      </w:r>
      <w:r>
        <w:rPr>
          <w:rStyle w:val="Strong"/>
        </w:rPr>
        <w:t xml:space="preserve">                                          ELW p. 211</w:t>
      </w:r>
    </w:p>
    <w:p w:rsidR="005E77ED" w:rsidRDefault="00B539A2" w:rsidP="00073B28">
      <w:pPr>
        <w:jc w:val="both"/>
        <w:rPr>
          <w:rStyle w:val="Strong"/>
        </w:rPr>
      </w:pPr>
      <w:r>
        <w:rPr>
          <w:rStyle w:val="Strong"/>
        </w:rPr>
        <w:t>*</w:t>
      </w:r>
      <w:r w:rsidRPr="002E7BCF">
        <w:rPr>
          <w:rStyle w:val="Strong"/>
        </w:rPr>
        <w:t>GATHERING HYMN</w:t>
      </w:r>
      <w:r w:rsidR="00073B28">
        <w:rPr>
          <w:rStyle w:val="Strong"/>
        </w:rPr>
        <w:t xml:space="preserve">     </w:t>
      </w:r>
      <w:r>
        <w:rPr>
          <w:rStyle w:val="Strong"/>
        </w:rPr>
        <w:t xml:space="preserve">   </w:t>
      </w:r>
      <w:r w:rsidR="005E77ED">
        <w:rPr>
          <w:rStyle w:val="Strong"/>
        </w:rPr>
        <w:t xml:space="preserve">         </w:t>
      </w:r>
      <w:r w:rsidR="006B2847" w:rsidRPr="006B2847">
        <w:rPr>
          <w:rStyle w:val="Strong"/>
          <w:b w:val="0"/>
          <w:i/>
          <w:iCs/>
        </w:rPr>
        <w:t>Praise to the Lord</w:t>
      </w:r>
      <w:r w:rsidR="00073B28">
        <w:rPr>
          <w:rStyle w:val="Strong"/>
          <w:b w:val="0"/>
          <w:i/>
          <w:iCs/>
        </w:rPr>
        <w:t>, the almighty</w:t>
      </w:r>
      <w:r w:rsidR="006B2847">
        <w:rPr>
          <w:rStyle w:val="Strong"/>
        </w:rPr>
        <w:t xml:space="preserve">                  ELW #858</w:t>
      </w:r>
    </w:p>
    <w:p w:rsidR="006B2847" w:rsidRDefault="006B2847" w:rsidP="00073B28">
      <w:pPr>
        <w:jc w:val="both"/>
        <w:rPr>
          <w:rStyle w:val="Strong"/>
        </w:rPr>
      </w:pPr>
      <w:r>
        <w:rPr>
          <w:rStyle w:val="Strong"/>
        </w:rPr>
        <w:t>*GRETING</w:t>
      </w:r>
      <w:r w:rsidRPr="006B2847">
        <w:rPr>
          <w:rStyle w:val="Strong"/>
        </w:rPr>
        <w:t xml:space="preserve"> </w:t>
      </w:r>
      <w:r>
        <w:rPr>
          <w:rStyle w:val="Strong"/>
        </w:rPr>
        <w:tab/>
      </w:r>
      <w:r>
        <w:rPr>
          <w:rStyle w:val="Strong"/>
        </w:rPr>
        <w:tab/>
      </w:r>
      <w:r>
        <w:rPr>
          <w:rStyle w:val="Strong"/>
        </w:rPr>
        <w:tab/>
      </w:r>
      <w:r>
        <w:rPr>
          <w:rStyle w:val="Strong"/>
        </w:rPr>
        <w:tab/>
      </w:r>
      <w:r w:rsidR="00073B28">
        <w:rPr>
          <w:rStyle w:val="Strong"/>
        </w:rPr>
        <w:t xml:space="preserve">                                   </w:t>
      </w:r>
      <w:r>
        <w:rPr>
          <w:rStyle w:val="Strong"/>
        </w:rPr>
        <w:t xml:space="preserve">                                ELW p. 213</w:t>
      </w:r>
    </w:p>
    <w:p w:rsidR="005E77ED" w:rsidRPr="002E7BCF" w:rsidRDefault="005E77ED" w:rsidP="005E77ED">
      <w:pPr>
        <w:widowControl w:val="0"/>
        <w:autoSpaceDE w:val="0"/>
        <w:autoSpaceDN w:val="0"/>
        <w:adjustRightInd w:val="0"/>
        <w:rPr>
          <w:rStyle w:val="Strong"/>
        </w:rPr>
      </w:pPr>
      <w:r>
        <w:rPr>
          <w:rStyle w:val="Strong"/>
        </w:rPr>
        <w:t>*</w:t>
      </w:r>
      <w:r w:rsidRPr="002E7BCF">
        <w:rPr>
          <w:rStyle w:val="Strong"/>
        </w:rPr>
        <w:t>KYRIE</w:t>
      </w:r>
      <w:r>
        <w:rPr>
          <w:rStyle w:val="Strong"/>
        </w:rPr>
        <w:t xml:space="preserve">                                                                                                                 </w:t>
      </w:r>
    </w:p>
    <w:p w:rsidR="005E77ED" w:rsidRPr="006B2847" w:rsidRDefault="005E77ED" w:rsidP="005E77ED">
      <w:pPr>
        <w:jc w:val="both"/>
        <w:rPr>
          <w:rStyle w:val="Strong"/>
          <w:b w:val="0"/>
          <w:i/>
        </w:rPr>
      </w:pPr>
      <w:r>
        <w:rPr>
          <w:rStyle w:val="Strong"/>
        </w:rPr>
        <w:t>*</w:t>
      </w:r>
      <w:r w:rsidRPr="002E7BCF">
        <w:rPr>
          <w:rStyle w:val="Strong"/>
        </w:rPr>
        <w:t>HYMN OF PRAISE</w:t>
      </w:r>
      <w:r w:rsidR="006B2847">
        <w:rPr>
          <w:rStyle w:val="Strong"/>
        </w:rPr>
        <w:t xml:space="preserve">                                    </w:t>
      </w:r>
      <w:r w:rsidR="006B2847">
        <w:rPr>
          <w:rStyle w:val="Strong"/>
          <w:b w:val="0"/>
          <w:i/>
        </w:rPr>
        <w:t>Glory to God</w:t>
      </w:r>
    </w:p>
    <w:p w:rsidR="006B2847" w:rsidRPr="002E7BCF" w:rsidRDefault="0066211C" w:rsidP="006B2847">
      <w:pPr>
        <w:pStyle w:val="Default"/>
        <w:rPr>
          <w:b/>
          <w:bCs/>
        </w:rPr>
      </w:pPr>
      <w:r>
        <w:rPr>
          <w:b/>
          <w:bCs/>
        </w:rPr>
        <w:t>*</w:t>
      </w:r>
      <w:r w:rsidR="00CB4667" w:rsidRPr="002E7BCF">
        <w:rPr>
          <w:b/>
          <w:bCs/>
        </w:rPr>
        <w:t>PRAYER OF THE DAY</w:t>
      </w:r>
      <w:r w:rsidR="00CB4667">
        <w:rPr>
          <w:b/>
          <w:bCs/>
        </w:rPr>
        <w:t xml:space="preserve">   </w:t>
      </w:r>
      <w:r w:rsidR="00862E3E" w:rsidRPr="002E7BCF">
        <w:rPr>
          <w:b/>
          <w:bCs/>
        </w:rPr>
        <w:t xml:space="preserve"> </w:t>
      </w:r>
      <w:r w:rsidR="006B2847">
        <w:t xml:space="preserve">L: The Lord be with you.  </w:t>
      </w:r>
      <w:r w:rsidR="006B2847">
        <w:rPr>
          <w:b/>
          <w:bCs/>
        </w:rPr>
        <w:t xml:space="preserve">C: And also with you.    </w:t>
      </w:r>
      <w:r w:rsidR="006B2847" w:rsidRPr="002E7BCF">
        <w:rPr>
          <w:b/>
          <w:bCs/>
        </w:rPr>
        <w:t xml:space="preserve"> </w:t>
      </w:r>
    </w:p>
    <w:p w:rsidR="006B2847" w:rsidRPr="00D223B5" w:rsidRDefault="006B2847" w:rsidP="006B2847">
      <w:pPr>
        <w:pStyle w:val="Default"/>
        <w:rPr>
          <w:i/>
          <w:iCs/>
          <w:sz w:val="22"/>
          <w:szCs w:val="22"/>
        </w:rPr>
      </w:pPr>
      <w:r>
        <w:rPr>
          <w:sz w:val="22"/>
          <w:szCs w:val="22"/>
        </w:rPr>
        <w:t xml:space="preserve">L: Let us pray.  </w:t>
      </w:r>
      <w:r>
        <w:rPr>
          <w:i/>
          <w:iCs/>
          <w:sz w:val="22"/>
          <w:szCs w:val="22"/>
        </w:rPr>
        <w:t xml:space="preserve">Silence     </w:t>
      </w:r>
      <w:r w:rsidRPr="00673F1B">
        <w:rPr>
          <w:rFonts w:asciiTheme="majorBidi" w:hAnsiTheme="majorBidi" w:cstheme="majorBidi"/>
          <w:lang w:bidi="he-IL"/>
        </w:rPr>
        <w:t>O God of creation, eternal majesty,</w:t>
      </w:r>
    </w:p>
    <w:p w:rsidR="006B2847" w:rsidRDefault="006B2847" w:rsidP="006B2847">
      <w:pPr>
        <w:pStyle w:val="Default"/>
        <w:rPr>
          <w:b/>
          <w:sz w:val="32"/>
          <w:szCs w:val="32"/>
        </w:rPr>
      </w:pPr>
      <w:r>
        <w:rPr>
          <w:sz w:val="22"/>
          <w:szCs w:val="22"/>
        </w:rPr>
        <w:t xml:space="preserve">C: </w:t>
      </w:r>
      <w:r w:rsidRPr="00673F1B">
        <w:rPr>
          <w:rFonts w:asciiTheme="majorBidi" w:hAnsiTheme="majorBidi" w:cstheme="majorBidi"/>
          <w:b/>
          <w:bCs/>
          <w:lang w:bidi="he-IL"/>
        </w:rPr>
        <w:t>you preside over land and sea, sunshine and storm. By your strength</w:t>
      </w:r>
      <w:r>
        <w:rPr>
          <w:rFonts w:asciiTheme="majorBidi" w:hAnsiTheme="majorBidi" w:cstheme="majorBidi"/>
          <w:b/>
          <w:bCs/>
          <w:lang w:bidi="he-IL"/>
        </w:rPr>
        <w:t xml:space="preserve"> p</w:t>
      </w:r>
      <w:r w:rsidRPr="00673F1B">
        <w:rPr>
          <w:rFonts w:asciiTheme="majorBidi" w:hAnsiTheme="majorBidi" w:cstheme="majorBidi"/>
          <w:b/>
          <w:bCs/>
          <w:lang w:bidi="he-IL"/>
        </w:rPr>
        <w:t>ilot us, by your power preserve us, by your wisdom instruct us, and by your hand protect us, through</w:t>
      </w:r>
      <w:r>
        <w:rPr>
          <w:rFonts w:asciiTheme="majorBidi" w:hAnsiTheme="majorBidi" w:cstheme="majorBidi"/>
          <w:b/>
          <w:bCs/>
          <w:lang w:bidi="he-IL"/>
        </w:rPr>
        <w:t xml:space="preserve"> </w:t>
      </w:r>
      <w:r w:rsidRPr="00673F1B">
        <w:rPr>
          <w:rFonts w:asciiTheme="majorBidi" w:hAnsiTheme="majorBidi" w:cstheme="majorBidi"/>
          <w:b/>
          <w:bCs/>
          <w:lang w:bidi="he-IL"/>
        </w:rPr>
        <w:t>Jesus Christ, our Savior and Lord.</w:t>
      </w:r>
      <w:r>
        <w:rPr>
          <w:rFonts w:asciiTheme="majorBidi" w:hAnsiTheme="majorBidi" w:cstheme="majorBidi"/>
          <w:b/>
          <w:bCs/>
          <w:lang w:bidi="he-IL"/>
        </w:rPr>
        <w:t xml:space="preserve">  </w:t>
      </w:r>
      <w:r w:rsidRPr="00623EFA">
        <w:rPr>
          <w:b/>
          <w:bCs/>
        </w:rPr>
        <w:t>Amen.</w:t>
      </w:r>
      <w:r w:rsidR="007C2FB3">
        <w:rPr>
          <w:b/>
          <w:sz w:val="32"/>
          <w:szCs w:val="32"/>
        </w:rPr>
        <w:t xml:space="preserve">                   </w:t>
      </w:r>
    </w:p>
    <w:p w:rsidR="006B2847" w:rsidRPr="006B2847" w:rsidRDefault="006B2847" w:rsidP="006B2847">
      <w:pPr>
        <w:pStyle w:val="Default"/>
        <w:rPr>
          <w:b/>
          <w:sz w:val="16"/>
          <w:szCs w:val="16"/>
        </w:rPr>
      </w:pPr>
    </w:p>
    <w:p w:rsidR="001F2AFD" w:rsidRDefault="00005AE7" w:rsidP="006B2847">
      <w:pPr>
        <w:pStyle w:val="Default"/>
        <w:jc w:val="center"/>
        <w:rPr>
          <w:b/>
          <w:sz w:val="32"/>
          <w:szCs w:val="32"/>
        </w:rPr>
      </w:pPr>
      <w:r w:rsidRPr="00005AE7">
        <w:rPr>
          <w:b/>
          <w:sz w:val="32"/>
          <w:szCs w:val="32"/>
        </w:rPr>
        <w:t>WORD</w:t>
      </w:r>
    </w:p>
    <w:p w:rsidR="00CB4667" w:rsidRPr="006B77B5" w:rsidRDefault="00CB4667" w:rsidP="00E71928">
      <w:pPr>
        <w:rPr>
          <w:sz w:val="16"/>
          <w:szCs w:val="16"/>
        </w:rPr>
      </w:pPr>
    </w:p>
    <w:p w:rsidR="000E4022" w:rsidRPr="000E4022" w:rsidRDefault="00830E06" w:rsidP="000E4022">
      <w:pPr>
        <w:rPr>
          <w:b/>
          <w:bCs/>
        </w:rPr>
      </w:pPr>
      <w:r>
        <w:rPr>
          <w:b/>
        </w:rPr>
        <w:t>FIRST READING</w:t>
      </w:r>
      <w:r w:rsidR="000E4022" w:rsidRPr="000E4022">
        <w:rPr>
          <w:b/>
          <w:bCs/>
          <w:kern w:val="36"/>
          <w:sz w:val="48"/>
          <w:szCs w:val="48"/>
        </w:rPr>
        <w:t xml:space="preserve"> </w:t>
      </w:r>
      <w:r w:rsidR="000E4022" w:rsidRPr="000E4022">
        <w:rPr>
          <w:b/>
          <w:bCs/>
        </w:rPr>
        <w:t>Job 38:1-11 (NRSV)</w:t>
      </w:r>
    </w:p>
    <w:p w:rsidR="000E4022" w:rsidRPr="000E4022" w:rsidRDefault="006E6EC1" w:rsidP="000E4022">
      <w:pPr>
        <w:rPr>
          <w:b/>
          <w:bCs/>
        </w:rPr>
      </w:pPr>
      <w:r>
        <w:rPr>
          <w:noProof/>
        </w:rPr>
        <w:drawing>
          <wp:anchor distT="0" distB="0" distL="114300" distR="114300" simplePos="0" relativeHeight="251711488" behindDoc="1" locked="0" layoutInCell="1" allowOverlap="1" wp14:anchorId="124CFF21" wp14:editId="2EE45115">
            <wp:simplePos x="0" y="0"/>
            <wp:positionH relativeFrom="column">
              <wp:posOffset>4801235</wp:posOffset>
            </wp:positionH>
            <wp:positionV relativeFrom="paragraph">
              <wp:posOffset>109220</wp:posOffset>
            </wp:positionV>
            <wp:extent cx="1024255" cy="1480185"/>
            <wp:effectExtent l="0" t="0" r="4445" b="5715"/>
            <wp:wrapTight wrapText="bothSides">
              <wp:wrapPolygon edited="0">
                <wp:start x="0" y="0"/>
                <wp:lineTo x="0" y="21405"/>
                <wp:lineTo x="21292" y="21405"/>
                <wp:lineTo x="21292" y="0"/>
                <wp:lineTo x="0" y="0"/>
              </wp:wrapPolygon>
            </wp:wrapTight>
            <wp:docPr id="1" name="Picture 1" descr="C:\Users\CRuser\AppData\Local\Temp\summer_10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summer_1066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4255"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022" w:rsidRPr="000E4022">
        <w:rPr>
          <w:b/>
          <w:bCs/>
        </w:rPr>
        <w:t>The Lord Answers Job</w:t>
      </w:r>
    </w:p>
    <w:p w:rsidR="000E4022" w:rsidRPr="000E4022" w:rsidRDefault="000E4022" w:rsidP="000E4022">
      <w:pPr>
        <w:jc w:val="both"/>
      </w:pPr>
      <w:r w:rsidRPr="000E4022">
        <w:t>Then the Lord answered Job out of the whirlwind:</w:t>
      </w:r>
      <w:r>
        <w:t xml:space="preserve">  </w:t>
      </w:r>
      <w:r w:rsidRPr="000E4022">
        <w:rPr>
          <w:vertAlign w:val="superscript"/>
        </w:rPr>
        <w:t>2 </w:t>
      </w:r>
      <w:r w:rsidRPr="000E4022">
        <w:t>“Who is this that darkens counsel by words without knowledge?</w:t>
      </w:r>
      <w:r>
        <w:t xml:space="preserve">  </w:t>
      </w:r>
      <w:r w:rsidRPr="000E4022">
        <w:rPr>
          <w:vertAlign w:val="superscript"/>
        </w:rPr>
        <w:t>3 </w:t>
      </w:r>
      <w:r w:rsidRPr="000E4022">
        <w:t>Gird up your loins like a man,</w:t>
      </w:r>
      <w:r>
        <w:t xml:space="preserve"> </w:t>
      </w:r>
      <w:r w:rsidRPr="000E4022">
        <w:t>I will question you, and you shall declare to me.</w:t>
      </w:r>
      <w:r>
        <w:t xml:space="preserve">  </w:t>
      </w:r>
      <w:r w:rsidRPr="000E4022">
        <w:rPr>
          <w:vertAlign w:val="superscript"/>
        </w:rPr>
        <w:t>4 </w:t>
      </w:r>
      <w:r w:rsidRPr="000E4022">
        <w:t>“Where were you when I laid the foundation of the earth?</w:t>
      </w:r>
      <w:r>
        <w:t xml:space="preserve">  </w:t>
      </w:r>
      <w:r w:rsidRPr="000E4022">
        <w:t>Tell me, if you have understanding.</w:t>
      </w:r>
      <w:r>
        <w:t xml:space="preserve">  </w:t>
      </w:r>
      <w:r w:rsidRPr="000E4022">
        <w:rPr>
          <w:vertAlign w:val="superscript"/>
        </w:rPr>
        <w:t>5 </w:t>
      </w:r>
      <w:r w:rsidRPr="000E4022">
        <w:t>Who determined its measurements—surely you know!</w:t>
      </w:r>
      <w:r>
        <w:t xml:space="preserve">  </w:t>
      </w:r>
      <w:r w:rsidRPr="000E4022">
        <w:t>Or who stretched the line upon it?</w:t>
      </w:r>
      <w:r>
        <w:t xml:space="preserve">  </w:t>
      </w:r>
      <w:r w:rsidRPr="000E4022">
        <w:rPr>
          <w:vertAlign w:val="superscript"/>
        </w:rPr>
        <w:t>6 </w:t>
      </w:r>
      <w:r w:rsidRPr="000E4022">
        <w:t>On what were its bases sunk,</w:t>
      </w:r>
      <w:r>
        <w:t xml:space="preserve"> </w:t>
      </w:r>
      <w:r w:rsidRPr="000E4022">
        <w:t>or who laid its cornerstone</w:t>
      </w:r>
      <w:r>
        <w:t xml:space="preserve"> </w:t>
      </w:r>
      <w:r w:rsidRPr="000E4022">
        <w:rPr>
          <w:vertAlign w:val="superscript"/>
        </w:rPr>
        <w:t>7 </w:t>
      </w:r>
      <w:r w:rsidRPr="000E4022">
        <w:t>when the morning stars sang together</w:t>
      </w:r>
      <w:r>
        <w:t xml:space="preserve"> </w:t>
      </w:r>
      <w:r w:rsidRPr="000E4022">
        <w:t>and all the heavenly beings shouted for joy?</w:t>
      </w:r>
      <w:r>
        <w:t xml:space="preserve">  </w:t>
      </w:r>
      <w:r w:rsidRPr="000E4022">
        <w:rPr>
          <w:vertAlign w:val="superscript"/>
        </w:rPr>
        <w:t>8 </w:t>
      </w:r>
      <w:r w:rsidRPr="000E4022">
        <w:t>“Or who shut in the sea with doors</w:t>
      </w:r>
      <w:r>
        <w:t xml:space="preserve"> </w:t>
      </w:r>
      <w:r w:rsidRPr="000E4022">
        <w:t xml:space="preserve">when it burst out from the </w:t>
      </w:r>
      <w:r w:rsidRPr="000E4022">
        <w:lastRenderedPageBreak/>
        <w:t>womb?—</w:t>
      </w:r>
      <w:r w:rsidRPr="000E4022">
        <w:rPr>
          <w:vertAlign w:val="superscript"/>
        </w:rPr>
        <w:t>9 </w:t>
      </w:r>
      <w:r w:rsidRPr="000E4022">
        <w:t>when I made the clouds its</w:t>
      </w:r>
      <w:r>
        <w:t xml:space="preserve"> </w:t>
      </w:r>
      <w:r w:rsidRPr="000E4022">
        <w:t>garment,</w:t>
      </w:r>
      <w:r>
        <w:t xml:space="preserve"> </w:t>
      </w:r>
      <w:r w:rsidRPr="000E4022">
        <w:t>and thick darkness its swaddling band,</w:t>
      </w:r>
      <w:r>
        <w:t xml:space="preserve"> </w:t>
      </w:r>
      <w:r w:rsidRPr="000E4022">
        <w:rPr>
          <w:vertAlign w:val="superscript"/>
        </w:rPr>
        <w:t>10 </w:t>
      </w:r>
      <w:r w:rsidRPr="000E4022">
        <w:t>and prescribed bounds for it,</w:t>
      </w:r>
      <w:r>
        <w:t xml:space="preserve"> </w:t>
      </w:r>
      <w:r w:rsidRPr="000E4022">
        <w:t>and set bars and doors,</w:t>
      </w:r>
      <w:r>
        <w:t xml:space="preserve"> </w:t>
      </w:r>
      <w:r w:rsidRPr="000E4022">
        <w:rPr>
          <w:vertAlign w:val="superscript"/>
        </w:rPr>
        <w:t>11 </w:t>
      </w:r>
      <w:r w:rsidRPr="000E4022">
        <w:t>and said, ‘Thus far shall you come, and no farther,</w:t>
      </w:r>
      <w:r>
        <w:t xml:space="preserve"> </w:t>
      </w:r>
      <w:r w:rsidRPr="000E4022">
        <w:t>and here shall your proud waves be stopped’?</w:t>
      </w:r>
    </w:p>
    <w:p w:rsidR="00B81C34" w:rsidRPr="00043729" w:rsidRDefault="00B81C34" w:rsidP="000E4022">
      <w:pPr>
        <w:rPr>
          <w:sz w:val="16"/>
          <w:szCs w:val="16"/>
        </w:rPr>
      </w:pPr>
    </w:p>
    <w:p w:rsidR="00B81C34" w:rsidRDefault="00B81C34" w:rsidP="00AA6925">
      <w:pPr>
        <w:jc w:val="both"/>
        <w:rPr>
          <w:b/>
        </w:rPr>
      </w:pPr>
      <w:r>
        <w:t xml:space="preserve">Word of God, Word of Life.  </w:t>
      </w:r>
      <w:r>
        <w:tab/>
        <w:t xml:space="preserve">    </w:t>
      </w:r>
      <w:r>
        <w:rPr>
          <w:b/>
        </w:rPr>
        <w:t>C:  Thanks be to God.</w:t>
      </w:r>
    </w:p>
    <w:p w:rsidR="00245AEC" w:rsidRDefault="00245AEC" w:rsidP="00AA6925">
      <w:pPr>
        <w:jc w:val="both"/>
        <w:rPr>
          <w:b/>
        </w:rPr>
      </w:pPr>
    </w:p>
    <w:p w:rsidR="00B81C34" w:rsidRDefault="000E4022" w:rsidP="00AA6925">
      <w:pPr>
        <w:jc w:val="both"/>
        <w:rPr>
          <w:rFonts w:asciiTheme="majorBidi" w:hAnsiTheme="majorBidi" w:cstheme="majorBidi"/>
          <w:b/>
          <w:bCs/>
          <w:lang w:bidi="he-IL"/>
        </w:rPr>
      </w:pPr>
      <w:r w:rsidRPr="0068236A">
        <w:rPr>
          <w:b/>
          <w:bCs/>
        </w:rPr>
        <w:t xml:space="preserve">PSALM </w:t>
      </w:r>
      <w:r w:rsidR="0081402B">
        <w:rPr>
          <w:b/>
          <w:bCs/>
          <w:lang w:bidi="he-IL"/>
        </w:rPr>
        <w:t xml:space="preserve"> </w:t>
      </w:r>
      <w:r w:rsidRPr="0068236A">
        <w:rPr>
          <w:i/>
          <w:iCs/>
          <w:lang w:bidi="he-IL"/>
        </w:rPr>
        <w:t xml:space="preserve"> The psalm readings are in the front part of the hymnal, page 339 </w:t>
      </w:r>
      <w:r w:rsidR="0081402B">
        <w:rPr>
          <w:b/>
          <w:bCs/>
          <w:lang w:bidi="he-IL"/>
        </w:rPr>
        <w:t xml:space="preserve"> </w:t>
      </w:r>
      <w:r w:rsidRPr="0068236A">
        <w:rPr>
          <w:b/>
          <w:bCs/>
          <w:lang w:bidi="he-IL"/>
        </w:rPr>
        <w:t xml:space="preserve"> </w:t>
      </w:r>
      <w:proofErr w:type="gramStart"/>
      <w:r w:rsidRPr="0068236A">
        <w:rPr>
          <w:b/>
          <w:bCs/>
          <w:lang w:bidi="he-IL"/>
        </w:rPr>
        <w:t xml:space="preserve">Psalm  </w:t>
      </w:r>
      <w:r w:rsidRPr="00C405F0">
        <w:rPr>
          <w:rFonts w:asciiTheme="majorBidi" w:hAnsiTheme="majorBidi" w:cstheme="majorBidi"/>
          <w:b/>
          <w:bCs/>
          <w:lang w:bidi="he-IL"/>
        </w:rPr>
        <w:t>107:1</w:t>
      </w:r>
      <w:proofErr w:type="gramEnd"/>
      <w:r w:rsidRPr="00C405F0">
        <w:rPr>
          <w:rFonts w:asciiTheme="majorBidi" w:hAnsiTheme="majorBidi" w:cstheme="majorBidi"/>
          <w:b/>
          <w:bCs/>
          <w:lang w:bidi="he-IL"/>
        </w:rPr>
        <w:t>-3, 23-32</w:t>
      </w:r>
    </w:p>
    <w:p w:rsidR="000E4022" w:rsidRDefault="000E4022" w:rsidP="00AA6925">
      <w:pPr>
        <w:jc w:val="both"/>
        <w:rPr>
          <w:rFonts w:asciiTheme="majorBidi" w:hAnsiTheme="majorBidi" w:cstheme="majorBidi"/>
          <w:b/>
          <w:bCs/>
          <w:lang w:bidi="he-IL"/>
        </w:rPr>
      </w:pPr>
    </w:p>
    <w:p w:rsidR="000E4022" w:rsidRDefault="000E4022" w:rsidP="00AA6925">
      <w:pPr>
        <w:jc w:val="both"/>
        <w:rPr>
          <w:b/>
        </w:rPr>
      </w:pPr>
    </w:p>
    <w:p w:rsidR="00F8100E" w:rsidRPr="00F8100E" w:rsidRDefault="00F1352A" w:rsidP="00F8100E">
      <w:pPr>
        <w:rPr>
          <w:b/>
          <w:bCs/>
        </w:rPr>
      </w:pPr>
      <w:r>
        <w:rPr>
          <w:noProof/>
        </w:rPr>
        <w:drawing>
          <wp:anchor distT="0" distB="0" distL="114300" distR="114300" simplePos="0" relativeHeight="251712512" behindDoc="1" locked="0" layoutInCell="1" allowOverlap="1" wp14:anchorId="6452D29B" wp14:editId="58665E72">
            <wp:simplePos x="0" y="0"/>
            <wp:positionH relativeFrom="column">
              <wp:posOffset>4582795</wp:posOffset>
            </wp:positionH>
            <wp:positionV relativeFrom="paragraph">
              <wp:posOffset>101600</wp:posOffset>
            </wp:positionV>
            <wp:extent cx="1137285" cy="1697990"/>
            <wp:effectExtent l="0" t="0" r="5715" b="0"/>
            <wp:wrapTight wrapText="bothSides">
              <wp:wrapPolygon edited="0">
                <wp:start x="0" y="0"/>
                <wp:lineTo x="0" y="21325"/>
                <wp:lineTo x="21347" y="21325"/>
                <wp:lineTo x="213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orinthians 6(2).tif"/>
                    <pic:cNvPicPr/>
                  </pic:nvPicPr>
                  <pic:blipFill>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37285" cy="1697990"/>
                    </a:xfrm>
                    <a:prstGeom prst="rect">
                      <a:avLst/>
                    </a:prstGeom>
                  </pic:spPr>
                </pic:pic>
              </a:graphicData>
            </a:graphic>
            <wp14:sizeRelH relativeFrom="page">
              <wp14:pctWidth>0</wp14:pctWidth>
            </wp14:sizeRelH>
            <wp14:sizeRelV relativeFrom="page">
              <wp14:pctHeight>0</wp14:pctHeight>
            </wp14:sizeRelV>
          </wp:anchor>
        </w:drawing>
      </w:r>
      <w:r w:rsidR="00B81C34">
        <w:rPr>
          <w:b/>
        </w:rPr>
        <w:t>SECOND READING</w:t>
      </w:r>
      <w:r w:rsidR="00F8100E" w:rsidRPr="00F8100E">
        <w:rPr>
          <w:b/>
          <w:bCs/>
          <w:kern w:val="36"/>
          <w:sz w:val="48"/>
          <w:szCs w:val="48"/>
        </w:rPr>
        <w:t xml:space="preserve"> </w:t>
      </w:r>
      <w:r w:rsidR="00F8100E" w:rsidRPr="00F8100E">
        <w:rPr>
          <w:b/>
          <w:bCs/>
        </w:rPr>
        <w:t>2 Corinthians 6:1-13 (NRSV)</w:t>
      </w:r>
    </w:p>
    <w:p w:rsidR="00F8100E" w:rsidRPr="002A4DDD" w:rsidRDefault="00F8100E" w:rsidP="002A4DDD">
      <w:pPr>
        <w:jc w:val="both"/>
      </w:pPr>
      <w:r w:rsidRPr="002A4DDD">
        <w:t xml:space="preserve">As we work together with him, we urge you also not to accept the grace of God in vain. </w:t>
      </w:r>
      <w:r w:rsidRPr="002A4DDD">
        <w:rPr>
          <w:vertAlign w:val="superscript"/>
        </w:rPr>
        <w:t>2 </w:t>
      </w:r>
      <w:r w:rsidRPr="002A4DDD">
        <w:t>For he says,</w:t>
      </w:r>
      <w:r w:rsidR="002A4DDD">
        <w:t xml:space="preserve"> </w:t>
      </w:r>
      <w:r w:rsidRPr="002A4DDD">
        <w:t>“At an acceptable time I have listened to you,</w:t>
      </w:r>
      <w:r w:rsidR="002A4DDD">
        <w:t xml:space="preserve"> </w:t>
      </w:r>
      <w:r w:rsidRPr="002A4DDD">
        <w:t>and on a day of salvation I have helped you.”</w:t>
      </w:r>
      <w:r w:rsidR="002A4DDD">
        <w:t xml:space="preserve">  </w:t>
      </w:r>
      <w:r w:rsidRPr="002A4DDD">
        <w:t xml:space="preserve">See, now is the acceptable time; see, now is the day of salvation! </w:t>
      </w:r>
      <w:r w:rsidRPr="002A4DDD">
        <w:rPr>
          <w:vertAlign w:val="superscript"/>
        </w:rPr>
        <w:t>3 </w:t>
      </w:r>
      <w:r w:rsidRPr="002A4DDD">
        <w:t xml:space="preserve">We are putting no obstacle in anyone’s way, so that no fault may be found with our ministry, </w:t>
      </w:r>
      <w:r w:rsidRPr="002A4DDD">
        <w:rPr>
          <w:vertAlign w:val="superscript"/>
        </w:rPr>
        <w:t>4 </w:t>
      </w:r>
      <w:r w:rsidRPr="002A4DDD">
        <w:t xml:space="preserve">but as servants of God we have commended ourselves in every way: through great endurance, in afflictions, hardships, calamities, </w:t>
      </w:r>
      <w:r w:rsidRPr="002A4DDD">
        <w:rPr>
          <w:vertAlign w:val="superscript"/>
        </w:rPr>
        <w:t>5 </w:t>
      </w:r>
      <w:r w:rsidRPr="002A4DDD">
        <w:t xml:space="preserve">beatings, imprisonments, riots, labors, sleepless nights, hunger; </w:t>
      </w:r>
      <w:r w:rsidRPr="002A4DDD">
        <w:rPr>
          <w:vertAlign w:val="superscript"/>
        </w:rPr>
        <w:t>6 </w:t>
      </w:r>
      <w:r w:rsidRPr="002A4DDD">
        <w:t xml:space="preserve">by purity, knowledge, patience, kindness, holiness of spirit, genuine love, </w:t>
      </w:r>
      <w:r w:rsidRPr="002A4DDD">
        <w:rPr>
          <w:vertAlign w:val="superscript"/>
        </w:rPr>
        <w:t>7 </w:t>
      </w:r>
      <w:r w:rsidRPr="002A4DDD">
        <w:t xml:space="preserve">truthful speech, and the power of God; with the weapons of righteousness for the right hand and for the left; </w:t>
      </w:r>
      <w:r w:rsidRPr="002A4DDD">
        <w:rPr>
          <w:vertAlign w:val="superscript"/>
        </w:rPr>
        <w:t>8 </w:t>
      </w:r>
      <w:r w:rsidRPr="002A4DDD">
        <w:t xml:space="preserve">in honor and dishonor, in ill repute and good repute. We are treated as impostors, and yet are true; </w:t>
      </w:r>
      <w:r w:rsidRPr="002A4DDD">
        <w:rPr>
          <w:vertAlign w:val="superscript"/>
        </w:rPr>
        <w:t>9 </w:t>
      </w:r>
      <w:r w:rsidRPr="002A4DDD">
        <w:t xml:space="preserve">as unknown, and yet are well known; as dying, and see—we are alive; as punished, and yet not killed; </w:t>
      </w:r>
      <w:r w:rsidRPr="002A4DDD">
        <w:rPr>
          <w:vertAlign w:val="superscript"/>
        </w:rPr>
        <w:t>10 </w:t>
      </w:r>
      <w:r w:rsidRPr="002A4DDD">
        <w:t>as sorrowful, yet always rejoicing; as poor, yet making many rich; as having nothing, and yet possessing everything.</w:t>
      </w:r>
      <w:r w:rsidR="002A4DDD">
        <w:t xml:space="preserve">  </w:t>
      </w:r>
      <w:r w:rsidRPr="002A4DDD">
        <w:rPr>
          <w:vertAlign w:val="superscript"/>
        </w:rPr>
        <w:t>11 </w:t>
      </w:r>
      <w:r w:rsidRPr="002A4DDD">
        <w:t xml:space="preserve">We have spoken frankly to you Corinthians; our heart is wide open to you. </w:t>
      </w:r>
      <w:r w:rsidRPr="002A4DDD">
        <w:rPr>
          <w:vertAlign w:val="superscript"/>
        </w:rPr>
        <w:t>12 </w:t>
      </w:r>
      <w:r w:rsidRPr="002A4DDD">
        <w:t xml:space="preserve">There is no restriction in our affections, but only in yours. </w:t>
      </w:r>
      <w:r w:rsidRPr="002A4DDD">
        <w:rPr>
          <w:vertAlign w:val="superscript"/>
        </w:rPr>
        <w:t>13 </w:t>
      </w:r>
      <w:r w:rsidRPr="002A4DDD">
        <w:t>In return—I speak as to children—open wide your hearts also.</w:t>
      </w:r>
    </w:p>
    <w:p w:rsidR="00396681" w:rsidRPr="00396681" w:rsidRDefault="00396681" w:rsidP="002A4DDD">
      <w:pPr>
        <w:jc w:val="both"/>
        <w:rPr>
          <w:bCs/>
          <w:sz w:val="16"/>
          <w:szCs w:val="16"/>
        </w:rPr>
      </w:pPr>
    </w:p>
    <w:p w:rsidR="00B81C34" w:rsidRDefault="00B81C34" w:rsidP="00396681">
      <w:pPr>
        <w:rPr>
          <w:b/>
        </w:rPr>
      </w:pPr>
      <w:r>
        <w:t xml:space="preserve">Word of God, Word of Life.  </w:t>
      </w:r>
      <w:r>
        <w:tab/>
        <w:t xml:space="preserve">    </w:t>
      </w:r>
      <w:r>
        <w:rPr>
          <w:b/>
        </w:rPr>
        <w:t>C:  Thanks be to God.</w:t>
      </w:r>
    </w:p>
    <w:p w:rsidR="00830E06" w:rsidRPr="00830E06" w:rsidRDefault="00830E06" w:rsidP="00830E06">
      <w:pPr>
        <w:jc w:val="both"/>
      </w:pP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1915D6" w:rsidRDefault="00271797" w:rsidP="00D01D4E">
      <w:pPr>
        <w:jc w:val="both"/>
        <w:rPr>
          <w:b/>
        </w:rPr>
      </w:pPr>
      <w:r w:rsidRPr="00D9353F">
        <w:t>*</w:t>
      </w:r>
      <w:r w:rsidRPr="00D9353F">
        <w:rPr>
          <w:b/>
        </w:rPr>
        <w:t>GOSPEL</w:t>
      </w:r>
      <w:r w:rsidR="00830E06">
        <w:rPr>
          <w:b/>
        </w:rPr>
        <w:t>:</w:t>
      </w:r>
      <w:r w:rsidRPr="00D9353F">
        <w:rPr>
          <w:b/>
        </w:rPr>
        <w:t xml:space="preserve">    </w:t>
      </w:r>
      <w:r w:rsidR="00D01D4E">
        <w:rPr>
          <w:b/>
        </w:rPr>
        <w:t>Mark 4:35-41</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D01D4E" w:rsidRPr="00D01D4E" w:rsidRDefault="00D01D4E" w:rsidP="00D01D4E">
      <w:pPr>
        <w:outlineLvl w:val="2"/>
        <w:rPr>
          <w:b/>
          <w:bCs/>
          <w:sz w:val="27"/>
          <w:szCs w:val="27"/>
        </w:rPr>
      </w:pPr>
      <w:r w:rsidRPr="00D01D4E">
        <w:rPr>
          <w:b/>
          <w:bCs/>
          <w:sz w:val="27"/>
          <w:szCs w:val="27"/>
        </w:rPr>
        <w:t>Jesus Stills a Storm</w:t>
      </w:r>
    </w:p>
    <w:p w:rsidR="00D01D4E" w:rsidRPr="00D01D4E" w:rsidRDefault="00D01D4E" w:rsidP="00D01D4E">
      <w:pPr>
        <w:jc w:val="both"/>
      </w:pPr>
      <w:r w:rsidRPr="00D01D4E">
        <w:t xml:space="preserve">On that day, when evening had come, he said to them, “Let us go across to the other side.” </w:t>
      </w:r>
      <w:r w:rsidRPr="00D01D4E">
        <w:rPr>
          <w:vertAlign w:val="superscript"/>
        </w:rPr>
        <w:t>36 </w:t>
      </w:r>
      <w:r w:rsidRPr="00D01D4E">
        <w:t xml:space="preserve">And leaving the crowd behind, they took him with them in the boat, just as he was. Other boats were with him. </w:t>
      </w:r>
      <w:r w:rsidRPr="00D01D4E">
        <w:rPr>
          <w:vertAlign w:val="superscript"/>
        </w:rPr>
        <w:t>37 </w:t>
      </w:r>
      <w:r w:rsidRPr="00D01D4E">
        <w:t xml:space="preserve">A great windstorm arose, and the waves beat into the boat, so that the boat was already being swamped. </w:t>
      </w:r>
      <w:r w:rsidRPr="00D01D4E">
        <w:rPr>
          <w:vertAlign w:val="superscript"/>
        </w:rPr>
        <w:t>38 </w:t>
      </w:r>
      <w:r w:rsidRPr="00D01D4E">
        <w:t xml:space="preserve">But he was in the stern, asleep on the cushion; and they woke him up and said to him, “Teacher, do you not care that we are perishing?” </w:t>
      </w:r>
      <w:r w:rsidRPr="00D01D4E">
        <w:rPr>
          <w:vertAlign w:val="superscript"/>
        </w:rPr>
        <w:t>39 </w:t>
      </w:r>
      <w:r w:rsidRPr="00D01D4E">
        <w:t xml:space="preserve">He woke up and rebuked the wind, and said to the sea, “Peace! Be still!” Then the wind ceased, </w:t>
      </w:r>
      <w:r w:rsidRPr="00D01D4E">
        <w:lastRenderedPageBreak/>
        <w:t xml:space="preserve">and there was a dead calm. </w:t>
      </w:r>
      <w:r w:rsidRPr="00D01D4E">
        <w:rPr>
          <w:vertAlign w:val="superscript"/>
        </w:rPr>
        <w:t>40 </w:t>
      </w:r>
      <w:r w:rsidRPr="00D01D4E">
        <w:t xml:space="preserve">He said to them, “Why are you afraid? Have you still </w:t>
      </w:r>
      <w:proofErr w:type="gramStart"/>
      <w:r w:rsidRPr="00D01D4E">
        <w:t>no</w:t>
      </w:r>
      <w:r w:rsidR="00862B02" w:rsidRPr="00862B02">
        <w:rPr>
          <w:noProof/>
        </w:rPr>
        <w:t xml:space="preserve"> </w:t>
      </w:r>
      <w:r w:rsidRPr="00D01D4E">
        <w:t xml:space="preserve"> faith</w:t>
      </w:r>
      <w:proofErr w:type="gramEnd"/>
      <w:r w:rsidRPr="00D01D4E">
        <w:t xml:space="preserve">?” </w:t>
      </w:r>
      <w:r w:rsidRPr="00D01D4E">
        <w:rPr>
          <w:vertAlign w:val="superscript"/>
        </w:rPr>
        <w:t>41 </w:t>
      </w:r>
      <w:r w:rsidRPr="00D01D4E">
        <w:t>And they were filled with great awe and said to one another, “Who then is this, that even the wind and the sea obey him?”</w:t>
      </w:r>
    </w:p>
    <w:p w:rsidR="00BD1A65" w:rsidRPr="00BD1A65" w:rsidRDefault="00862B02" w:rsidP="00BD1A65">
      <w:pPr>
        <w:jc w:val="both"/>
        <w:rPr>
          <w:sz w:val="10"/>
          <w:szCs w:val="10"/>
        </w:rPr>
      </w:pPr>
      <w:r>
        <w:rPr>
          <w:noProof/>
        </w:rPr>
        <w:drawing>
          <wp:anchor distT="0" distB="0" distL="114300" distR="114300" simplePos="0" relativeHeight="251713536" behindDoc="1" locked="0" layoutInCell="1" allowOverlap="1" wp14:anchorId="5AECB503" wp14:editId="45E90A42">
            <wp:simplePos x="0" y="0"/>
            <wp:positionH relativeFrom="column">
              <wp:posOffset>4940935</wp:posOffset>
            </wp:positionH>
            <wp:positionV relativeFrom="paragraph">
              <wp:posOffset>-718185</wp:posOffset>
            </wp:positionV>
            <wp:extent cx="831850" cy="1247775"/>
            <wp:effectExtent l="0" t="0" r="6350" b="9525"/>
            <wp:wrapTight wrapText="bothSides">
              <wp:wrapPolygon edited="0">
                <wp:start x="0" y="0"/>
                <wp:lineTo x="0" y="21435"/>
                <wp:lineTo x="21270" y="21435"/>
                <wp:lineTo x="21270" y="0"/>
                <wp:lineTo x="0" y="0"/>
              </wp:wrapPolygon>
            </wp:wrapTight>
            <wp:docPr id="3" name="Picture 3"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Click on the filename below to download this image and choose &quot;Save Target As&quot; or &quot;Save Link As&quot;"/>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318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797" w:rsidRDefault="00271797" w:rsidP="003F12FE">
      <w:pPr>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BD1A65" w:rsidRPr="007615EF" w:rsidRDefault="00BD1A65" w:rsidP="003F12FE">
      <w:pPr>
        <w:jc w:val="both"/>
        <w:rPr>
          <w:lang w:bidi="he-IL"/>
        </w:rPr>
      </w:pPr>
    </w:p>
    <w:p w:rsidR="00C5565D" w:rsidRDefault="00FD2588" w:rsidP="009E3466">
      <w:pPr>
        <w:pStyle w:val="Heading9"/>
        <w:jc w:val="left"/>
        <w:rPr>
          <w:u w:val="none"/>
        </w:rPr>
      </w:pPr>
      <w:r w:rsidRPr="00FD2588">
        <w:rPr>
          <w:u w:val="none"/>
        </w:rPr>
        <w:t>CHILDREN</w:t>
      </w:r>
      <w:r w:rsidR="001915D6">
        <w:rPr>
          <w:u w:val="none"/>
        </w:rPr>
        <w:t xml:space="preserve">’S SERMON   </w:t>
      </w:r>
      <w:r w:rsidRPr="00FD2588">
        <w:rPr>
          <w:u w:val="none"/>
        </w:rPr>
        <w:t xml:space="preserve">          </w:t>
      </w:r>
    </w:p>
    <w:p w:rsidR="00DB20D9" w:rsidRDefault="0002799B" w:rsidP="009E3466">
      <w:pPr>
        <w:pStyle w:val="Heading9"/>
        <w:jc w:val="left"/>
        <w:rPr>
          <w:u w:val="none"/>
        </w:rPr>
      </w:pPr>
      <w:r w:rsidRPr="0002799B">
        <w:rPr>
          <w:u w:val="none"/>
        </w:rPr>
        <w:t>SERMON</w:t>
      </w:r>
    </w:p>
    <w:p w:rsidR="006F1FA8" w:rsidRDefault="00EB355A" w:rsidP="00AC4CED">
      <w:pPr>
        <w:rPr>
          <w:b/>
        </w:rPr>
      </w:pPr>
      <w:r>
        <w:t>*</w:t>
      </w:r>
      <w:r w:rsidRPr="00EB355A">
        <w:rPr>
          <w:b/>
          <w:bCs/>
        </w:rPr>
        <w:t xml:space="preserve"> </w:t>
      </w:r>
      <w:r w:rsidRPr="00834081">
        <w:rPr>
          <w:b/>
          <w:bCs/>
        </w:rPr>
        <w:t xml:space="preserve">HYMN OF THE DAY    </w:t>
      </w:r>
      <w:r>
        <w:rPr>
          <w:i/>
          <w:iCs/>
        </w:rPr>
        <w:t xml:space="preserve">                    </w:t>
      </w:r>
      <w:r w:rsidR="00AC4CED">
        <w:rPr>
          <w:i/>
          <w:iCs/>
        </w:rPr>
        <w:t>How Great Thou Art</w:t>
      </w:r>
      <w:r w:rsidR="001711B4">
        <w:rPr>
          <w:i/>
          <w:iCs/>
        </w:rPr>
        <w:t xml:space="preserve">                     </w:t>
      </w:r>
      <w:r w:rsidR="00AC4CED">
        <w:rPr>
          <w:i/>
          <w:iCs/>
        </w:rPr>
        <w:t xml:space="preserve">         </w:t>
      </w:r>
      <w:r w:rsidR="001711B4">
        <w:rPr>
          <w:b/>
          <w:bCs/>
        </w:rPr>
        <w:t>ELW #8</w:t>
      </w:r>
      <w:r w:rsidR="00AC4CED">
        <w:rPr>
          <w:b/>
          <w:bCs/>
        </w:rPr>
        <w:t>56</w:t>
      </w:r>
      <w:r w:rsidR="001711B4">
        <w:rPr>
          <w:i/>
          <w:iCs/>
        </w:rPr>
        <w:t xml:space="preserve">      </w:t>
      </w:r>
    </w:p>
    <w:p w:rsidR="009E3466" w:rsidRDefault="00FA575A" w:rsidP="006F1FA8">
      <w:pPr>
        <w:rPr>
          <w:b/>
          <w:sz w:val="28"/>
          <w:szCs w:val="28"/>
        </w:rPr>
      </w:pPr>
      <w:r w:rsidRPr="0002799B">
        <w:rPr>
          <w:b/>
          <w:sz w:val="16"/>
          <w:szCs w:val="16"/>
        </w:rPr>
        <w:t>*</w:t>
      </w:r>
      <w:r w:rsidR="0002799B">
        <w:rPr>
          <w:b/>
          <w:bCs/>
        </w:rPr>
        <w:t xml:space="preserve">APOSTLES’ </w:t>
      </w:r>
      <w:r w:rsidR="0002799B" w:rsidRPr="002E7BCF">
        <w:rPr>
          <w:b/>
          <w:bCs/>
        </w:rPr>
        <w:t>CREED</w:t>
      </w:r>
      <w:r w:rsidR="0002799B">
        <w:rPr>
          <w:b/>
          <w:bCs/>
        </w:rPr>
        <w:t xml:space="preserve"> </w:t>
      </w:r>
      <w:r w:rsidR="00A9278B">
        <w:rPr>
          <w:b/>
          <w:bCs/>
        </w:rPr>
        <w:t xml:space="preserve">                                </w:t>
      </w:r>
      <w:r w:rsidR="0002799B">
        <w:rPr>
          <w:b/>
          <w:bCs/>
        </w:rPr>
        <w:t xml:space="preserve"> </w:t>
      </w:r>
      <w:r w:rsidR="00262674">
        <w:rPr>
          <w:bCs/>
          <w:i/>
        </w:rPr>
        <w:t>(</w:t>
      </w:r>
      <w:r w:rsidR="006C1C03">
        <w:rPr>
          <w:bCs/>
          <w:i/>
        </w:rPr>
        <w:t xml:space="preserve">salmon sheet </w:t>
      </w:r>
      <w:r w:rsidR="00262674">
        <w:rPr>
          <w:bCs/>
          <w:i/>
        </w:rPr>
        <w:t>on the back cover of the hymnal)</w:t>
      </w:r>
      <w:r w:rsidR="0002799B">
        <w:rPr>
          <w:b/>
          <w:bCs/>
        </w:rPr>
        <w:t xml:space="preserve">    </w:t>
      </w:r>
      <w:r w:rsidR="00076A40">
        <w:rPr>
          <w:b/>
          <w:bCs/>
        </w:rPr>
        <w:t xml:space="preserve"> </w:t>
      </w:r>
      <w:r w:rsidR="0002799B">
        <w:rPr>
          <w:b/>
          <w:bCs/>
        </w:rPr>
        <w:t xml:space="preserve"> </w:t>
      </w:r>
      <w:r w:rsidR="00B03F8A">
        <w:rPr>
          <w:b/>
          <w:bCs/>
        </w:rPr>
        <w:t xml:space="preserve"> </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Pr>
          <w:b/>
          <w:bCs/>
        </w:rPr>
        <w:t># 188</w:t>
      </w:r>
    </w:p>
    <w:p w:rsidR="00344C53" w:rsidRPr="00344C53" w:rsidRDefault="00344C53" w:rsidP="00EB355A">
      <w:pPr>
        <w:rPr>
          <w:b/>
        </w:rPr>
      </w:pPr>
      <w:r>
        <w:rPr>
          <w:b/>
        </w:rPr>
        <w:t>*OFFERING PRAYER</w:t>
      </w:r>
    </w:p>
    <w:p w:rsidR="001711B4" w:rsidRPr="00A650B3" w:rsidRDefault="00FA575A" w:rsidP="001711B4">
      <w:pPr>
        <w:rPr>
          <w:b/>
          <w:bCs/>
        </w:rPr>
      </w:pPr>
      <w:r w:rsidRPr="0002799B">
        <w:rPr>
          <w:b/>
          <w:sz w:val="16"/>
          <w:szCs w:val="16"/>
        </w:rPr>
        <w:t>*</w:t>
      </w:r>
      <w:r w:rsidR="001711B4" w:rsidRPr="001711B4">
        <w:rPr>
          <w:b/>
          <w:bCs/>
        </w:rPr>
        <w:t xml:space="preserve"> </w:t>
      </w:r>
      <w:r w:rsidR="001711B4" w:rsidRPr="00A650B3">
        <w:rPr>
          <w:b/>
          <w:bCs/>
        </w:rPr>
        <w:t xml:space="preserve">PRAYERS OF INTERCESSION   </w:t>
      </w:r>
      <w:r w:rsidR="001711B4" w:rsidRPr="00A650B3">
        <w:t xml:space="preserve">Hear us, O God,                  </w:t>
      </w:r>
      <w:r w:rsidR="001711B4" w:rsidRPr="00A650B3">
        <w:rPr>
          <w:b/>
          <w:bCs/>
        </w:rPr>
        <w:t>C</w:t>
      </w:r>
      <w:r w:rsidR="001711B4">
        <w:rPr>
          <w:b/>
          <w:bCs/>
        </w:rPr>
        <w:t xml:space="preserve">: </w:t>
      </w:r>
      <w:r w:rsidR="001711B4" w:rsidRPr="00A650B3">
        <w:rPr>
          <w:b/>
          <w:bCs/>
        </w:rPr>
        <w:t>Your mercy is great.</w:t>
      </w:r>
    </w:p>
    <w:p w:rsidR="00344C53" w:rsidRPr="000A59B6" w:rsidRDefault="00344C53" w:rsidP="001711B4">
      <w:pPr>
        <w:rPr>
          <w:rFonts w:asciiTheme="majorBidi" w:hAnsiTheme="majorBidi" w:cstheme="majorBidi"/>
          <w:i/>
          <w:iCs/>
        </w:rPr>
      </w:pPr>
      <w:r>
        <w:rPr>
          <w:rFonts w:asciiTheme="majorBidi" w:hAnsiTheme="majorBidi" w:cstheme="majorBidi"/>
          <w:b/>
          <w:bCs/>
        </w:rPr>
        <w:t xml:space="preserve">*THANKSGIVING FOR THE WORD                                       ELW p. 220, </w:t>
      </w:r>
      <w:r>
        <w:rPr>
          <w:rFonts w:asciiTheme="majorBidi" w:hAnsiTheme="majorBidi" w:cstheme="majorBidi"/>
          <w:i/>
          <w:iCs/>
        </w:rPr>
        <w:t>gray shaded</w:t>
      </w:r>
    </w:p>
    <w:p w:rsidR="00344C53" w:rsidRPr="006C7750" w:rsidRDefault="00344C53" w:rsidP="00344C53">
      <w:pPr>
        <w:rPr>
          <w:rFonts w:asciiTheme="majorBidi" w:hAnsiTheme="majorBidi" w:cstheme="majorBidi"/>
          <w:b/>
          <w:bCs/>
        </w:rPr>
      </w:pPr>
      <w:r>
        <w:rPr>
          <w:b/>
          <w:bCs/>
        </w:rPr>
        <w:t xml:space="preserve">THE LORD’S </w:t>
      </w:r>
      <w:proofErr w:type="gramStart"/>
      <w:r>
        <w:rPr>
          <w:b/>
          <w:bCs/>
        </w:rPr>
        <w:t xml:space="preserve">PRAYER  </w:t>
      </w:r>
      <w:r>
        <w:rPr>
          <w:i/>
          <w:iCs/>
        </w:rPr>
        <w:t>Sung</w:t>
      </w:r>
      <w:proofErr w:type="gramEnd"/>
      <w:r>
        <w:rPr>
          <w:i/>
          <w:iCs/>
        </w:rPr>
        <w:t xml:space="preserve">  (as f</w:t>
      </w:r>
      <w:r w:rsidRPr="00A650B3">
        <w:rPr>
          <w:i/>
          <w:iCs/>
        </w:rPr>
        <w:t>ound in the back cover of the hymnal, SALMON sheet</w:t>
      </w:r>
      <w:r>
        <w:rPr>
          <w:i/>
          <w:iCs/>
        </w:rPr>
        <w:t>)</w:t>
      </w:r>
    </w:p>
    <w:p w:rsidR="00344C53" w:rsidRDefault="00344C53" w:rsidP="00344C53">
      <w:pPr>
        <w:tabs>
          <w:tab w:val="right" w:pos="9130"/>
        </w:tabs>
        <w:rPr>
          <w:rFonts w:asciiTheme="majorBidi" w:hAnsiTheme="majorBidi" w:cstheme="majorBidi"/>
        </w:rPr>
      </w:pPr>
      <w:r w:rsidRPr="006C7750">
        <w:rPr>
          <w:rFonts w:asciiTheme="majorBidi" w:hAnsiTheme="majorBidi" w:cstheme="majorBidi"/>
          <w:b/>
          <w:bCs/>
        </w:rPr>
        <w:t xml:space="preserve">SHARING OF THE PEACE     </w:t>
      </w:r>
      <w:r w:rsidRPr="006C7750">
        <w:rPr>
          <w:rFonts w:asciiTheme="majorBidi" w:hAnsiTheme="majorBidi" w:cstheme="majorBidi"/>
        </w:rPr>
        <w:t xml:space="preserve">L: The peace of the Lord be with you always.  </w:t>
      </w:r>
    </w:p>
    <w:p w:rsidR="006C1492" w:rsidRPr="007C10CA" w:rsidRDefault="00344C53" w:rsidP="00344C53">
      <w:pPr>
        <w:tabs>
          <w:tab w:val="right" w:pos="9130"/>
        </w:tabs>
        <w:rPr>
          <w:b/>
          <w:sz w:val="16"/>
          <w:szCs w:val="16"/>
        </w:rPr>
      </w:pPr>
      <w:r w:rsidRPr="006C7750">
        <w:rPr>
          <w:rFonts w:asciiTheme="majorBidi" w:hAnsiTheme="majorBidi" w:cstheme="majorBidi"/>
          <w:b/>
          <w:bCs/>
        </w:rPr>
        <w:t>C: And also with you.</w:t>
      </w:r>
      <w:r w:rsidR="009E3466" w:rsidRPr="0002799B">
        <w:rPr>
          <w:i/>
        </w:rPr>
        <w:t xml:space="preserve"> </w:t>
      </w:r>
      <w:r w:rsidR="00FA575A" w:rsidRPr="0002799B">
        <w:rPr>
          <w:b/>
        </w:rPr>
        <w:t xml:space="preserve">                 </w:t>
      </w:r>
      <w:r w:rsidR="009E3466"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1711B4" w:rsidRPr="00623EFA" w:rsidRDefault="001711B4" w:rsidP="001711B4">
      <w:pPr>
        <w:autoSpaceDE w:val="0"/>
        <w:autoSpaceDN w:val="0"/>
        <w:adjustRightInd w:val="0"/>
        <w:rPr>
          <w:bCs/>
          <w:i/>
        </w:rPr>
      </w:pPr>
      <w:r>
        <w:rPr>
          <w:b/>
        </w:rPr>
        <w:t xml:space="preserve">BLESSING      </w:t>
      </w:r>
      <w:r>
        <w:rPr>
          <w:bCs/>
        </w:rPr>
        <w:t xml:space="preserve">Almighty God, Father, + Son and Holy Spirit, bless you now and forever. </w:t>
      </w:r>
    </w:p>
    <w:p w:rsidR="001711B4" w:rsidRDefault="001711B4" w:rsidP="001711B4">
      <w:pPr>
        <w:jc w:val="center"/>
        <w:rPr>
          <w:b/>
          <w:bCs/>
          <w:i/>
        </w:rPr>
      </w:pPr>
      <w:r w:rsidRPr="002C0EB8">
        <w:rPr>
          <w:b/>
          <w:bCs/>
          <w:i/>
        </w:rPr>
        <w:t>Three-Fold Amen.</w:t>
      </w:r>
    </w:p>
    <w:p w:rsidR="001711B4" w:rsidRDefault="006F1FA8" w:rsidP="007453E9">
      <w:pPr>
        <w:rPr>
          <w:b/>
        </w:rPr>
      </w:pPr>
      <w:r>
        <w:rPr>
          <w:b/>
          <w:sz w:val="23"/>
          <w:szCs w:val="23"/>
        </w:rPr>
        <w:t>*</w:t>
      </w:r>
      <w:r w:rsidR="001711B4">
        <w:rPr>
          <w:b/>
        </w:rPr>
        <w:t xml:space="preserve">SENDING HYMN                          </w:t>
      </w:r>
      <w:r w:rsidR="007453E9">
        <w:rPr>
          <w:bCs/>
          <w:i/>
          <w:iCs/>
        </w:rPr>
        <w:t>Faith of Our Fathers</w:t>
      </w:r>
      <w:r w:rsidR="001711B4">
        <w:rPr>
          <w:b/>
        </w:rPr>
        <w:t xml:space="preserve">         </w:t>
      </w:r>
      <w:r w:rsidR="00E8609D">
        <w:rPr>
          <w:b/>
        </w:rPr>
        <w:t xml:space="preserve">                        ELW #812</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CC307F" w:rsidRDefault="001711B4" w:rsidP="001711B4">
      <w:pPr>
        <w:jc w:val="center"/>
        <w:rPr>
          <w:rFonts w:asciiTheme="majorBidi" w:hAnsiTheme="majorBidi" w:cstheme="majorBidi"/>
          <w:b/>
          <w:bCs/>
          <w:color w:val="000000"/>
        </w:rPr>
      </w:pPr>
      <w:r w:rsidRPr="001711B4">
        <w:rPr>
          <w:rStyle w:val="bqquotelink"/>
          <w:rFonts w:asciiTheme="majorBidi" w:hAnsiTheme="majorBidi" w:cstheme="majorBidi"/>
          <w:i/>
          <w:color w:val="000000"/>
        </w:rPr>
        <w:t>There is a God shaped vacuum in the heart of every man which cannot be filled by any created thing, but only by God, the Creator, made known through Jesus.</w:t>
      </w:r>
      <w:r>
        <w:rPr>
          <w:rStyle w:val="bqquotelink"/>
          <w:rFonts w:asciiTheme="majorBidi" w:hAnsiTheme="majorBidi" w:cstheme="majorBidi"/>
          <w:color w:val="000000"/>
        </w:rPr>
        <w:t xml:space="preserve">     ~</w:t>
      </w:r>
      <w:r w:rsidRPr="003F622C">
        <w:rPr>
          <w:rFonts w:asciiTheme="majorBidi" w:hAnsiTheme="majorBidi" w:cstheme="majorBidi"/>
          <w:b/>
          <w:bCs/>
          <w:color w:val="000000"/>
        </w:rPr>
        <w:t>Blaise Pascal</w:t>
      </w:r>
    </w:p>
    <w:p w:rsidR="001711B4" w:rsidRPr="007C2FB3" w:rsidRDefault="001711B4" w:rsidP="001711B4">
      <w:pPr>
        <w:jc w:val="center"/>
        <w:rPr>
          <w:rFonts w:ascii="Georgia" w:hAnsi="Georgia"/>
          <w:color w:val="333333"/>
          <w:shd w:val="clear" w:color="auto" w:fill="FFFFFF"/>
        </w:rPr>
      </w:pPr>
    </w:p>
    <w:p w:rsidR="001711B4" w:rsidRDefault="00C16E8C" w:rsidP="001711B4">
      <w:pPr>
        <w:autoSpaceDE w:val="0"/>
        <w:autoSpaceDN w:val="0"/>
        <w:adjustRightInd w:val="0"/>
        <w:rPr>
          <w:rFonts w:asciiTheme="majorBidi" w:hAnsiTheme="majorBidi" w:cstheme="majorBidi"/>
          <w:b/>
          <w:bCs/>
          <w:lang w:bidi="he-IL"/>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1711B4" w:rsidRPr="003F622C">
        <w:rPr>
          <w:rFonts w:asciiTheme="majorBidi" w:hAnsiTheme="majorBidi" w:cstheme="majorBidi"/>
          <w:b/>
          <w:bCs/>
          <w:lang w:bidi="he-IL"/>
        </w:rPr>
        <w:t xml:space="preserve">Lamentations 3:22-33; Ps 30; 2 </w:t>
      </w:r>
      <w:proofErr w:type="spellStart"/>
      <w:r w:rsidR="001711B4" w:rsidRPr="003F622C">
        <w:rPr>
          <w:rFonts w:asciiTheme="majorBidi" w:hAnsiTheme="majorBidi" w:cstheme="majorBidi"/>
          <w:b/>
          <w:bCs/>
          <w:lang w:bidi="he-IL"/>
        </w:rPr>
        <w:t>Cor</w:t>
      </w:r>
      <w:proofErr w:type="spellEnd"/>
      <w:r w:rsidR="001711B4" w:rsidRPr="003F622C">
        <w:rPr>
          <w:rFonts w:asciiTheme="majorBidi" w:hAnsiTheme="majorBidi" w:cstheme="majorBidi"/>
          <w:b/>
          <w:bCs/>
          <w:lang w:bidi="he-IL"/>
        </w:rPr>
        <w:t xml:space="preserve"> 8:7-15; Mark 5:21-43</w:t>
      </w:r>
    </w:p>
    <w:p w:rsidR="00777365" w:rsidRDefault="001711B4" w:rsidP="00777365">
      <w:pPr>
        <w:jc w:val="both"/>
        <w:rPr>
          <w:i/>
          <w:iCs/>
        </w:rPr>
      </w:pPr>
      <w:r>
        <w:rPr>
          <w:b/>
          <w:i/>
          <w:iCs/>
        </w:rPr>
        <w:t>God – Jesus, God/Man, Redeemer &amp; Savior</w:t>
      </w:r>
      <w:r w:rsidR="00777365" w:rsidRPr="00777365">
        <w:rPr>
          <w:i/>
          <w:iCs/>
        </w:rPr>
        <w:t xml:space="preserve"> </w:t>
      </w:r>
    </w:p>
    <w:p w:rsidR="00777365" w:rsidRDefault="00777365" w:rsidP="00777365">
      <w:pPr>
        <w:jc w:val="both"/>
        <w:rPr>
          <w:i/>
          <w:iCs/>
        </w:rPr>
      </w:pPr>
      <w:r>
        <w:rPr>
          <w:i/>
          <w:iCs/>
          <w:noProof/>
        </w:rPr>
        <w:drawing>
          <wp:anchor distT="0" distB="0" distL="114300" distR="114300" simplePos="0" relativeHeight="251709440" behindDoc="1" locked="0" layoutInCell="1" allowOverlap="1" wp14:anchorId="42B24793" wp14:editId="4C70B695">
            <wp:simplePos x="0" y="0"/>
            <wp:positionH relativeFrom="column">
              <wp:posOffset>-31750</wp:posOffset>
            </wp:positionH>
            <wp:positionV relativeFrom="paragraph">
              <wp:posOffset>86360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21" name="Picture 21"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ayer requests"/>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365" w:rsidRDefault="00777365" w:rsidP="00777365">
      <w:pPr>
        <w:jc w:val="both"/>
        <w:rPr>
          <w:i/>
          <w:iCs/>
        </w:rPr>
      </w:pPr>
      <w:r w:rsidRPr="0070144A">
        <w:rPr>
          <w:i/>
          <w:iCs/>
        </w:rPr>
        <w:t xml:space="preserve">We remember in our prayers…all who face catastrophic illness, surgery, and bindings of all kinds as well as the homebound: </w:t>
      </w:r>
      <w:r w:rsidRPr="0070144A">
        <w:rPr>
          <w:b/>
          <w:i/>
          <w:iCs/>
        </w:rPr>
        <w:t xml:space="preserve">Bea Behrens, </w:t>
      </w:r>
      <w:proofErr w:type="gramStart"/>
      <w:r w:rsidRPr="0070144A">
        <w:rPr>
          <w:b/>
          <w:i/>
          <w:iCs/>
        </w:rPr>
        <w:t>Vi</w:t>
      </w:r>
      <w:proofErr w:type="gramEnd"/>
      <w:r w:rsidRPr="0070144A">
        <w:rPr>
          <w:b/>
          <w:i/>
          <w:iCs/>
        </w:rPr>
        <w:t xml:space="preserve"> </w:t>
      </w:r>
      <w:proofErr w:type="spellStart"/>
      <w:r w:rsidRPr="0070144A">
        <w:rPr>
          <w:b/>
          <w:i/>
          <w:iCs/>
        </w:rPr>
        <w:t>Benoy</w:t>
      </w:r>
      <w:proofErr w:type="spellEnd"/>
      <w:r w:rsidRPr="0070144A">
        <w:rPr>
          <w:b/>
          <w:i/>
          <w:iCs/>
        </w:rPr>
        <w:t>, Agnes Carlson, Lisa</w:t>
      </w:r>
      <w:r w:rsidRPr="0070144A">
        <w:rPr>
          <w:i/>
          <w:iCs/>
        </w:rPr>
        <w:t xml:space="preserve"> </w:t>
      </w:r>
      <w:r w:rsidRPr="0070144A">
        <w:rPr>
          <w:b/>
          <w:bCs/>
          <w:i/>
          <w:iCs/>
        </w:rPr>
        <w:t xml:space="preserve">Carlson &amp; family, Donna Fisk, Danny Lang, </w:t>
      </w:r>
      <w:r>
        <w:rPr>
          <w:b/>
          <w:bCs/>
          <w:i/>
          <w:iCs/>
        </w:rPr>
        <w:t>and Delor</w:t>
      </w:r>
      <w:r w:rsidR="00E2172E">
        <w:rPr>
          <w:b/>
          <w:bCs/>
          <w:i/>
          <w:iCs/>
        </w:rPr>
        <w:t>i</w:t>
      </w:r>
      <w:r>
        <w:rPr>
          <w:b/>
          <w:bCs/>
          <w:i/>
          <w:iCs/>
        </w:rPr>
        <w:t>s (</w:t>
      </w:r>
      <w:proofErr w:type="spellStart"/>
      <w:r>
        <w:rPr>
          <w:b/>
          <w:bCs/>
          <w:i/>
          <w:iCs/>
        </w:rPr>
        <w:t>Dede</w:t>
      </w:r>
      <w:proofErr w:type="spellEnd"/>
      <w:r>
        <w:rPr>
          <w:b/>
          <w:bCs/>
          <w:i/>
          <w:iCs/>
        </w:rPr>
        <w:t xml:space="preserve">) </w:t>
      </w:r>
      <w:proofErr w:type="spellStart"/>
      <w:r>
        <w:rPr>
          <w:b/>
          <w:bCs/>
          <w:i/>
          <w:iCs/>
        </w:rPr>
        <w:t>Strehlo</w:t>
      </w:r>
      <w:proofErr w:type="spellEnd"/>
      <w:r w:rsidRPr="0070144A">
        <w:rPr>
          <w:b/>
          <w:bCs/>
          <w:i/>
          <w:iCs/>
        </w:rPr>
        <w:t>.</w:t>
      </w:r>
      <w:r w:rsidRPr="0070144A">
        <w:rPr>
          <w:i/>
          <w:iCs/>
        </w:rPr>
        <w:t xml:space="preserve">  Be present with your Spirit, Lord, and lead us to be your presence to all. Amen.</w:t>
      </w:r>
    </w:p>
    <w:p w:rsidR="00777365" w:rsidRDefault="00777365" w:rsidP="00777365">
      <w:pPr>
        <w:jc w:val="center"/>
        <w:rPr>
          <w:b/>
          <w:iCs/>
          <w:sz w:val="10"/>
          <w:szCs w:val="10"/>
        </w:rPr>
      </w:pPr>
    </w:p>
    <w:p w:rsidR="00862B02" w:rsidRDefault="00862B02" w:rsidP="00777365">
      <w:pPr>
        <w:jc w:val="center"/>
        <w:rPr>
          <w:b/>
          <w:iCs/>
          <w:sz w:val="10"/>
          <w:szCs w:val="10"/>
        </w:rPr>
      </w:pPr>
    </w:p>
    <w:p w:rsidR="00862B02" w:rsidRDefault="00862B02" w:rsidP="00777365">
      <w:pPr>
        <w:jc w:val="center"/>
        <w:rPr>
          <w:b/>
          <w:iCs/>
          <w:sz w:val="10"/>
          <w:szCs w:val="10"/>
        </w:rPr>
      </w:pPr>
    </w:p>
    <w:p w:rsidR="00862B02" w:rsidRPr="007058D7" w:rsidRDefault="00862B02" w:rsidP="00777365">
      <w:pPr>
        <w:jc w:val="center"/>
        <w:rPr>
          <w:b/>
          <w:iCs/>
          <w:sz w:val="10"/>
          <w:szCs w:val="10"/>
        </w:rPr>
      </w:pPr>
    </w:p>
    <w:p w:rsidR="00777365" w:rsidRDefault="00777365" w:rsidP="00777365">
      <w:pPr>
        <w:jc w:val="both"/>
        <w:rPr>
          <w:b/>
          <w:sz w:val="10"/>
          <w:szCs w:val="10"/>
          <w:u w:val="single"/>
        </w:rPr>
      </w:pPr>
    </w:p>
    <w:p w:rsidR="00777365" w:rsidRDefault="00561C9F" w:rsidP="00777365">
      <w:pPr>
        <w:jc w:val="both"/>
        <w:rPr>
          <w:b/>
          <w:sz w:val="10"/>
          <w:szCs w:val="10"/>
          <w:u w:val="single"/>
        </w:rPr>
      </w:pPr>
      <w:r>
        <w:rPr>
          <w:noProof/>
        </w:rPr>
        <w:lastRenderedPageBreak/>
        <w:drawing>
          <wp:anchor distT="0" distB="0" distL="114300" distR="114300" simplePos="0" relativeHeight="251706368" behindDoc="1" locked="0" layoutInCell="1" allowOverlap="1" wp14:anchorId="5BD2BBB6" wp14:editId="3E7822E3">
            <wp:simplePos x="0" y="0"/>
            <wp:positionH relativeFrom="column">
              <wp:posOffset>-75565</wp:posOffset>
            </wp:positionH>
            <wp:positionV relativeFrom="paragraph">
              <wp:posOffset>27305</wp:posOffset>
            </wp:positionV>
            <wp:extent cx="1146175" cy="508000"/>
            <wp:effectExtent l="0" t="0" r="0" b="6350"/>
            <wp:wrapTight wrapText="bothSides">
              <wp:wrapPolygon edited="0">
                <wp:start x="0" y="0"/>
                <wp:lineTo x="0" y="21060"/>
                <wp:lineTo x="21181" y="21060"/>
                <wp:lineTo x="21181" y="0"/>
                <wp:lineTo x="0" y="0"/>
              </wp:wrapPolygon>
            </wp:wrapTight>
            <wp:docPr id="20" name="Picture 20" descr="offerings_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erings_126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617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365" w:rsidRDefault="00777365" w:rsidP="00777365">
      <w:r w:rsidRPr="00F773DD">
        <w:t>Please keep up with your pledged giving.  We have had a deficit lately.</w:t>
      </w:r>
    </w:p>
    <w:p w:rsidR="00777365" w:rsidRPr="00F773DD" w:rsidRDefault="00777365" w:rsidP="00777365">
      <w:pPr>
        <w:rPr>
          <w:sz w:val="16"/>
          <w:szCs w:val="16"/>
        </w:rPr>
      </w:pPr>
    </w:p>
    <w:p w:rsidR="00777365" w:rsidRPr="0044796B" w:rsidRDefault="00777365" w:rsidP="00777365">
      <w:pPr>
        <w:shd w:val="clear" w:color="auto" w:fill="FFFFFF"/>
        <w:rPr>
          <w:rFonts w:ascii="Helvetica" w:hAnsi="Helvetica"/>
          <w:color w:val="000000"/>
          <w:sz w:val="26"/>
          <w:szCs w:val="26"/>
        </w:rPr>
      </w:pPr>
      <w:r w:rsidRPr="0044796B">
        <w:rPr>
          <w:b/>
          <w:color w:val="000000"/>
          <w:sz w:val="26"/>
          <w:szCs w:val="26"/>
        </w:rPr>
        <w:t xml:space="preserve">Financial Status-Update for May:  </w:t>
      </w:r>
      <w:r>
        <w:rPr>
          <w:b/>
          <w:color w:val="000000"/>
          <w:sz w:val="26"/>
          <w:szCs w:val="26"/>
        </w:rPr>
        <w:t xml:space="preserve">  </w:t>
      </w:r>
      <w:r w:rsidRPr="0044796B">
        <w:rPr>
          <w:rFonts w:ascii="Helvetica" w:hAnsi="Helvetica"/>
          <w:color w:val="000000"/>
          <w:sz w:val="26"/>
          <w:szCs w:val="26"/>
        </w:rPr>
        <w:t>May collections- $5,424</w:t>
      </w:r>
    </w:p>
    <w:p w:rsidR="00777365" w:rsidRPr="0044796B" w:rsidRDefault="00777365" w:rsidP="00777365">
      <w:pPr>
        <w:shd w:val="clear" w:color="auto" w:fill="FFFFFF"/>
        <w:rPr>
          <w:rFonts w:ascii="Helvetica" w:hAnsi="Helvetica"/>
          <w:color w:val="000000"/>
          <w:sz w:val="26"/>
          <w:szCs w:val="26"/>
          <w:u w:val="single"/>
        </w:rPr>
      </w:pP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Pr>
          <w:rFonts w:ascii="Helvetica" w:hAnsi="Helvetica"/>
          <w:color w:val="000000"/>
          <w:sz w:val="26"/>
          <w:szCs w:val="26"/>
        </w:rPr>
        <w:tab/>
      </w:r>
      <w:r>
        <w:rPr>
          <w:rFonts w:ascii="Helvetica" w:hAnsi="Helvetica"/>
          <w:color w:val="000000"/>
          <w:sz w:val="26"/>
          <w:szCs w:val="26"/>
        </w:rPr>
        <w:tab/>
      </w:r>
      <w:r>
        <w:rPr>
          <w:rFonts w:ascii="Helvetica" w:hAnsi="Helvetica"/>
          <w:color w:val="000000"/>
          <w:sz w:val="26"/>
          <w:szCs w:val="26"/>
        </w:rPr>
        <w:tab/>
        <w:t xml:space="preserve">  </w:t>
      </w:r>
      <w:r w:rsidRPr="0044796B">
        <w:rPr>
          <w:rFonts w:ascii="Helvetica" w:hAnsi="Helvetica"/>
          <w:color w:val="000000"/>
          <w:sz w:val="26"/>
          <w:szCs w:val="26"/>
          <w:u w:val="single"/>
        </w:rPr>
        <w:t xml:space="preserve"> May expenses- $6,721</w:t>
      </w:r>
    </w:p>
    <w:p w:rsidR="00777365" w:rsidRPr="0044796B" w:rsidRDefault="00777365" w:rsidP="00777365">
      <w:pPr>
        <w:shd w:val="clear" w:color="auto" w:fill="FFFFFF"/>
        <w:rPr>
          <w:rFonts w:ascii="Helvetica" w:hAnsi="Helvetica"/>
          <w:b/>
          <w:color w:val="000000"/>
          <w:sz w:val="26"/>
          <w:szCs w:val="26"/>
        </w:rPr>
      </w:pP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r>
      <w:r w:rsidRPr="0044796B">
        <w:rPr>
          <w:rFonts w:ascii="Helvetica" w:hAnsi="Helvetica"/>
          <w:color w:val="000000"/>
          <w:sz w:val="26"/>
          <w:szCs w:val="26"/>
        </w:rPr>
        <w:tab/>
        <w:t xml:space="preserve">       </w:t>
      </w:r>
      <w:r>
        <w:rPr>
          <w:rFonts w:ascii="Helvetica" w:hAnsi="Helvetica"/>
          <w:color w:val="000000"/>
          <w:sz w:val="26"/>
          <w:szCs w:val="26"/>
        </w:rPr>
        <w:t xml:space="preserve"> </w:t>
      </w:r>
      <w:r w:rsidRPr="0044796B">
        <w:rPr>
          <w:rFonts w:ascii="Helvetica" w:hAnsi="Helvetica"/>
          <w:color w:val="000000"/>
          <w:sz w:val="26"/>
          <w:szCs w:val="26"/>
        </w:rPr>
        <w:t xml:space="preserve">    </w:t>
      </w:r>
      <w:r w:rsidRPr="0044796B">
        <w:rPr>
          <w:rFonts w:ascii="Helvetica" w:hAnsi="Helvetica"/>
          <w:b/>
          <w:color w:val="000000"/>
          <w:sz w:val="26"/>
          <w:szCs w:val="26"/>
        </w:rPr>
        <w:t>May shortage</w:t>
      </w:r>
      <w:proofErr w:type="gramStart"/>
      <w:r w:rsidRPr="0044796B">
        <w:rPr>
          <w:rFonts w:ascii="Helvetica" w:hAnsi="Helvetica"/>
          <w:b/>
          <w:color w:val="000000"/>
          <w:sz w:val="26"/>
          <w:szCs w:val="26"/>
        </w:rPr>
        <w:t xml:space="preserve">- </w:t>
      </w:r>
      <w:r>
        <w:rPr>
          <w:rFonts w:ascii="Helvetica" w:hAnsi="Helvetica"/>
          <w:b/>
          <w:color w:val="000000"/>
          <w:sz w:val="26"/>
          <w:szCs w:val="26"/>
        </w:rPr>
        <w:t xml:space="preserve"> </w:t>
      </w:r>
      <w:r w:rsidRPr="0044796B">
        <w:rPr>
          <w:rFonts w:ascii="Helvetica" w:hAnsi="Helvetica"/>
          <w:b/>
          <w:color w:val="000000"/>
          <w:sz w:val="26"/>
          <w:szCs w:val="26"/>
        </w:rPr>
        <w:t>$</w:t>
      </w:r>
      <w:proofErr w:type="gramEnd"/>
      <w:r w:rsidRPr="0044796B">
        <w:rPr>
          <w:rFonts w:ascii="Helvetica" w:hAnsi="Helvetica"/>
          <w:b/>
          <w:color w:val="000000"/>
          <w:sz w:val="26"/>
          <w:szCs w:val="26"/>
        </w:rPr>
        <w:t>1,302</w:t>
      </w:r>
    </w:p>
    <w:p w:rsidR="00777365" w:rsidRDefault="00777365" w:rsidP="00777365">
      <w:pPr>
        <w:jc w:val="both"/>
        <w:rPr>
          <w:b/>
          <w:sz w:val="10"/>
          <w:szCs w:val="10"/>
          <w:u w:val="single"/>
        </w:rPr>
      </w:pPr>
    </w:p>
    <w:p w:rsidR="00777365" w:rsidRDefault="00777365" w:rsidP="00777365">
      <w:pPr>
        <w:jc w:val="both"/>
        <w:rPr>
          <w:b/>
          <w:sz w:val="10"/>
          <w:szCs w:val="10"/>
          <w:u w:val="single"/>
        </w:rPr>
      </w:pPr>
    </w:p>
    <w:p w:rsidR="00777365" w:rsidRDefault="00777365" w:rsidP="00777365">
      <w:pPr>
        <w:jc w:val="center"/>
        <w:rPr>
          <w:b/>
          <w:iCs/>
          <w:sz w:val="28"/>
          <w:szCs w:val="28"/>
        </w:rPr>
      </w:pPr>
      <w:r>
        <w:rPr>
          <w:noProof/>
        </w:rPr>
        <w:drawing>
          <wp:anchor distT="0" distB="0" distL="114300" distR="114300" simplePos="0" relativeHeight="251707392" behindDoc="1" locked="0" layoutInCell="1" allowOverlap="1" wp14:anchorId="441E3E95" wp14:editId="5753C640">
            <wp:simplePos x="0" y="0"/>
            <wp:positionH relativeFrom="column">
              <wp:posOffset>4743450</wp:posOffset>
            </wp:positionH>
            <wp:positionV relativeFrom="paragraph">
              <wp:posOffset>78740</wp:posOffset>
            </wp:positionV>
            <wp:extent cx="1003300" cy="844550"/>
            <wp:effectExtent l="0" t="0" r="6350" b="0"/>
            <wp:wrapTight wrapText="bothSides">
              <wp:wrapPolygon edited="0">
                <wp:start x="0" y="0"/>
                <wp:lineTo x="0" y="20950"/>
                <wp:lineTo x="21327" y="20950"/>
                <wp:lineTo x="21327" y="0"/>
                <wp:lineTo x="0" y="0"/>
              </wp:wrapPolygon>
            </wp:wrapTight>
            <wp:docPr id="19" name="Picture 19" descr="Coffe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Time"/>
                    <pic:cNvPicPr>
                      <a:picLocks noChangeAspect="1" noChangeArrowheads="1"/>
                    </pic:cNvPicPr>
                  </pic:nvPicPr>
                  <pic:blipFill>
                    <a:blip r:embed="rId20">
                      <a:extLst>
                        <a:ext uri="{28A0092B-C50C-407E-A947-70E740481C1C}">
                          <a14:useLocalDpi xmlns:a14="http://schemas.microsoft.com/office/drawing/2010/main" val="0"/>
                        </a:ext>
                      </a:extLst>
                    </a:blip>
                    <a:srcRect l="13008" t="4733" r="15041" b="7100"/>
                    <a:stretch>
                      <a:fillRect/>
                    </a:stretch>
                  </pic:blipFill>
                  <pic:spPr bwMode="auto">
                    <a:xfrm>
                      <a:off x="0" y="0"/>
                      <a:ext cx="100330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365" w:rsidRDefault="00777365" w:rsidP="00777365">
      <w:pPr>
        <w:rPr>
          <w:b/>
          <w:iCs/>
          <w:sz w:val="28"/>
          <w:szCs w:val="28"/>
        </w:rPr>
      </w:pPr>
      <w:r>
        <w:rPr>
          <w:b/>
          <w:iCs/>
          <w:sz w:val="28"/>
          <w:szCs w:val="28"/>
        </w:rPr>
        <w:t xml:space="preserve">TODAY:  HAPPY FATHER’S DAY!  </w:t>
      </w:r>
    </w:p>
    <w:p w:rsidR="00777365" w:rsidRPr="00777365" w:rsidRDefault="00777365" w:rsidP="00777365">
      <w:pPr>
        <w:rPr>
          <w:iCs/>
        </w:rPr>
      </w:pPr>
      <w:r>
        <w:rPr>
          <w:iCs/>
        </w:rPr>
        <w:t xml:space="preserve">The Sunday </w:t>
      </w:r>
      <w:proofErr w:type="gramStart"/>
      <w:r>
        <w:rPr>
          <w:iCs/>
        </w:rPr>
        <w:t>School</w:t>
      </w:r>
      <w:proofErr w:type="gramEnd"/>
      <w:r>
        <w:rPr>
          <w:iCs/>
        </w:rPr>
        <w:t xml:space="preserve"> kids and their Fathers (</w:t>
      </w:r>
      <w:r w:rsidRPr="00777365">
        <w:rPr>
          <w:i/>
          <w:iCs/>
        </w:rPr>
        <w:t>or someone the kids would like to spend time with</w:t>
      </w:r>
      <w:r>
        <w:rPr>
          <w:iCs/>
        </w:rPr>
        <w:t xml:space="preserve">) are invited after worship to come have donuts. See all </w:t>
      </w:r>
      <w:proofErr w:type="gramStart"/>
      <w:r>
        <w:rPr>
          <w:iCs/>
        </w:rPr>
        <w:t>the  pictures</w:t>
      </w:r>
      <w:proofErr w:type="gramEnd"/>
      <w:r>
        <w:rPr>
          <w:iCs/>
        </w:rPr>
        <w:t xml:space="preserve"> and color drawings the kids have made of their fathers.</w:t>
      </w:r>
    </w:p>
    <w:p w:rsidR="00777365" w:rsidRDefault="00777365" w:rsidP="00777365">
      <w:pPr>
        <w:jc w:val="center"/>
        <w:rPr>
          <w:b/>
          <w:iCs/>
          <w:sz w:val="28"/>
          <w:szCs w:val="28"/>
        </w:rPr>
      </w:pPr>
    </w:p>
    <w:p w:rsidR="00777365" w:rsidRPr="005F544F" w:rsidRDefault="00777365" w:rsidP="00777365">
      <w:pPr>
        <w:jc w:val="center"/>
        <w:rPr>
          <w:b/>
          <w:iCs/>
          <w:sz w:val="28"/>
          <w:szCs w:val="28"/>
        </w:rPr>
      </w:pPr>
      <w:r w:rsidRPr="005F544F">
        <w:rPr>
          <w:b/>
          <w:iCs/>
          <w:sz w:val="28"/>
          <w:szCs w:val="28"/>
        </w:rPr>
        <w:t>THIS WEEK IN OUR PARISH</w:t>
      </w:r>
    </w:p>
    <w:p w:rsidR="00777365" w:rsidRPr="005F544F" w:rsidRDefault="002F5C8B" w:rsidP="00777365">
      <w:pPr>
        <w:jc w:val="center"/>
        <w:rPr>
          <w:b/>
          <w:i/>
          <w:iCs/>
          <w:sz w:val="28"/>
          <w:szCs w:val="28"/>
        </w:rPr>
      </w:pPr>
      <w:r>
        <w:rPr>
          <w:b/>
          <w:i/>
          <w:iCs/>
          <w:noProof/>
          <w:sz w:val="28"/>
          <w:szCs w:val="28"/>
        </w:rPr>
        <w:drawing>
          <wp:anchor distT="0" distB="0" distL="114300" distR="114300" simplePos="0" relativeHeight="251710464" behindDoc="1" locked="0" layoutInCell="1" allowOverlap="1" wp14:anchorId="0440D5AF" wp14:editId="46525D1C">
            <wp:simplePos x="0" y="0"/>
            <wp:positionH relativeFrom="column">
              <wp:posOffset>2682240</wp:posOffset>
            </wp:positionH>
            <wp:positionV relativeFrom="paragraph">
              <wp:posOffset>66040</wp:posOffset>
            </wp:positionV>
            <wp:extent cx="2886075" cy="3608070"/>
            <wp:effectExtent l="0" t="0" r="9525" b="0"/>
            <wp:wrapTight wrapText="bothSides">
              <wp:wrapPolygon edited="0">
                <wp:start x="0" y="0"/>
                <wp:lineTo x="0" y="21440"/>
                <wp:lineTo x="21529" y="21440"/>
                <wp:lineTo x="21529" y="0"/>
                <wp:lineTo x="0" y="0"/>
              </wp:wrapPolygon>
            </wp:wrapTight>
            <wp:docPr id="22" name="Picture 22" descr="Salad Luncheo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ad Luncheon 2015"/>
                    <pic:cNvPicPr>
                      <a:picLocks noChangeAspect="1" noChangeArrowheads="1"/>
                    </pic:cNvPicPr>
                  </pic:nvPicPr>
                  <pic:blipFill>
                    <a:blip r:embed="rId21" cstate="print">
                      <a:grayscl/>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86075" cy="3608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C8B" w:rsidRDefault="00511AC4" w:rsidP="00777365">
      <w:pPr>
        <w:pStyle w:val="NormalWeb"/>
        <w:spacing w:before="0" w:beforeAutospacing="0" w:after="0" w:afterAutospacing="0"/>
        <w:rPr>
          <w:b/>
        </w:rPr>
      </w:pPr>
      <w:r>
        <w:rPr>
          <w:b/>
          <w:u w:val="single"/>
        </w:rPr>
        <w:t>WEDNESDAY, JUNE 24</w:t>
      </w:r>
      <w:r>
        <w:rPr>
          <w:b/>
        </w:rPr>
        <w:tab/>
      </w:r>
      <w:r>
        <w:rPr>
          <w:b/>
        </w:rPr>
        <w:tab/>
      </w:r>
    </w:p>
    <w:p w:rsidR="002F5C8B" w:rsidRDefault="002F5C8B" w:rsidP="00777365">
      <w:pPr>
        <w:pStyle w:val="NormalWeb"/>
        <w:spacing w:before="0" w:beforeAutospacing="0" w:after="0" w:afterAutospacing="0"/>
        <w:rPr>
          <w:b/>
        </w:rPr>
      </w:pPr>
    </w:p>
    <w:p w:rsidR="002F5C8B" w:rsidRDefault="002F5C8B" w:rsidP="00777365">
      <w:pPr>
        <w:pStyle w:val="NormalWeb"/>
        <w:spacing w:before="0" w:beforeAutospacing="0" w:after="0" w:afterAutospacing="0"/>
        <w:rPr>
          <w:b/>
        </w:rPr>
      </w:pPr>
    </w:p>
    <w:p w:rsidR="001D708D" w:rsidRDefault="00511AC4" w:rsidP="00511AC4">
      <w:pPr>
        <w:pStyle w:val="NormalWeb"/>
        <w:spacing w:before="0" w:beforeAutospacing="0" w:after="0" w:afterAutospacing="0"/>
        <w:rPr>
          <w:sz w:val="28"/>
          <w:szCs w:val="28"/>
        </w:rPr>
      </w:pPr>
      <w:r w:rsidRPr="001D708D">
        <w:rPr>
          <w:sz w:val="28"/>
          <w:szCs w:val="28"/>
        </w:rPr>
        <w:t>Sign-up sheets are on the table in the narthex, we need every family to help out either with a donation of a food item</w:t>
      </w:r>
      <w:r w:rsidR="00523F27">
        <w:rPr>
          <w:sz w:val="28"/>
          <w:szCs w:val="28"/>
        </w:rPr>
        <w:t>,</w:t>
      </w:r>
      <w:r w:rsidR="006D691F">
        <w:rPr>
          <w:sz w:val="28"/>
          <w:szCs w:val="28"/>
        </w:rPr>
        <w:t xml:space="preserve"> </w:t>
      </w:r>
      <w:bookmarkStart w:id="0" w:name="_GoBack"/>
      <w:bookmarkEnd w:id="0"/>
      <w:r w:rsidRPr="001D708D">
        <w:rPr>
          <w:sz w:val="28"/>
          <w:szCs w:val="28"/>
        </w:rPr>
        <w:t xml:space="preserve">or a monetary donation.  </w:t>
      </w:r>
    </w:p>
    <w:p w:rsidR="001D708D" w:rsidRDefault="001D708D" w:rsidP="00511AC4">
      <w:pPr>
        <w:pStyle w:val="NormalWeb"/>
        <w:spacing w:before="0" w:beforeAutospacing="0" w:after="0" w:afterAutospacing="0"/>
        <w:rPr>
          <w:sz w:val="28"/>
          <w:szCs w:val="28"/>
        </w:rPr>
      </w:pPr>
    </w:p>
    <w:p w:rsidR="001D708D" w:rsidRDefault="00511AC4" w:rsidP="00511AC4">
      <w:pPr>
        <w:pStyle w:val="NormalWeb"/>
        <w:spacing w:before="0" w:beforeAutospacing="0" w:after="0" w:afterAutospacing="0"/>
        <w:rPr>
          <w:sz w:val="28"/>
          <w:szCs w:val="28"/>
        </w:rPr>
      </w:pPr>
      <w:r w:rsidRPr="001D708D">
        <w:rPr>
          <w:sz w:val="28"/>
          <w:szCs w:val="28"/>
        </w:rPr>
        <w:t xml:space="preserve">Please consider coming to the salad luncheon.  </w:t>
      </w:r>
      <w:r w:rsidR="001D708D">
        <w:rPr>
          <w:sz w:val="28"/>
          <w:szCs w:val="28"/>
        </w:rPr>
        <w:t xml:space="preserve">Bring a friend and enjoy the many different salads, sandwiches and bars.  </w:t>
      </w:r>
    </w:p>
    <w:p w:rsidR="00511AC4" w:rsidRPr="001D708D" w:rsidRDefault="001D708D" w:rsidP="00511AC4">
      <w:pPr>
        <w:pStyle w:val="NormalWeb"/>
        <w:spacing w:before="0" w:beforeAutospacing="0" w:after="0" w:afterAutospacing="0"/>
        <w:rPr>
          <w:sz w:val="28"/>
          <w:szCs w:val="28"/>
        </w:rPr>
      </w:pPr>
      <w:r>
        <w:rPr>
          <w:sz w:val="28"/>
          <w:szCs w:val="28"/>
        </w:rPr>
        <w:t>Take outs are available.</w:t>
      </w:r>
    </w:p>
    <w:p w:rsidR="002F5C8B" w:rsidRPr="001D708D" w:rsidRDefault="002F5C8B" w:rsidP="00511AC4">
      <w:pPr>
        <w:pStyle w:val="NormalWeb"/>
        <w:spacing w:before="0" w:beforeAutospacing="0" w:after="0" w:afterAutospacing="0"/>
        <w:rPr>
          <w:sz w:val="28"/>
          <w:szCs w:val="28"/>
        </w:rPr>
      </w:pPr>
    </w:p>
    <w:p w:rsidR="002F5C8B" w:rsidRDefault="002F5C8B" w:rsidP="00511AC4">
      <w:pPr>
        <w:pStyle w:val="NormalWeb"/>
        <w:spacing w:before="0" w:beforeAutospacing="0" w:after="0" w:afterAutospacing="0"/>
      </w:pPr>
    </w:p>
    <w:p w:rsidR="002F5C8B" w:rsidRDefault="002F5C8B" w:rsidP="00511AC4">
      <w:pPr>
        <w:pStyle w:val="NormalWeb"/>
        <w:spacing w:before="0" w:beforeAutospacing="0" w:after="0" w:afterAutospacing="0"/>
      </w:pPr>
    </w:p>
    <w:p w:rsidR="002F5C8B" w:rsidRDefault="002F5C8B" w:rsidP="00511AC4">
      <w:pPr>
        <w:pStyle w:val="NormalWeb"/>
        <w:spacing w:before="0" w:beforeAutospacing="0" w:after="0" w:afterAutospacing="0"/>
      </w:pPr>
    </w:p>
    <w:p w:rsidR="002F5C8B" w:rsidRDefault="002F5C8B" w:rsidP="00511AC4">
      <w:pPr>
        <w:pStyle w:val="NormalWeb"/>
        <w:spacing w:before="0" w:beforeAutospacing="0" w:after="0" w:afterAutospacing="0"/>
      </w:pPr>
    </w:p>
    <w:p w:rsidR="00511AC4" w:rsidRDefault="00511AC4" w:rsidP="00777365">
      <w:pPr>
        <w:pStyle w:val="NormalWeb"/>
        <w:spacing w:before="0" w:beforeAutospacing="0" w:after="0" w:afterAutospacing="0"/>
        <w:rPr>
          <w:b/>
          <w:u w:val="single"/>
        </w:rPr>
      </w:pPr>
    </w:p>
    <w:p w:rsidR="00777365" w:rsidRPr="00AA3AA1" w:rsidRDefault="00777365" w:rsidP="00777365">
      <w:pPr>
        <w:jc w:val="both"/>
        <w:rPr>
          <w:b/>
          <w:iCs/>
        </w:rPr>
      </w:pPr>
      <w:r w:rsidRPr="00AA3AA1">
        <w:rPr>
          <w:b/>
          <w:iCs/>
          <w:u w:val="single"/>
        </w:rPr>
        <w:t xml:space="preserve">SUNDAY, JUNE </w:t>
      </w:r>
      <w:r w:rsidR="00511AC4">
        <w:rPr>
          <w:b/>
          <w:iCs/>
          <w:u w:val="single"/>
        </w:rPr>
        <w:t>28</w:t>
      </w:r>
      <w:r w:rsidRPr="00AA3AA1">
        <w:rPr>
          <w:b/>
          <w:iCs/>
        </w:rPr>
        <w:t>-</w:t>
      </w:r>
      <w:r>
        <w:rPr>
          <w:b/>
          <w:iCs/>
        </w:rPr>
        <w:t>Worship at 9 AM</w:t>
      </w:r>
    </w:p>
    <w:p w:rsidR="00777365" w:rsidRPr="00B17E97" w:rsidRDefault="00777365" w:rsidP="00777365">
      <w:pPr>
        <w:pBdr>
          <w:top w:val="single" w:sz="4" w:space="1" w:color="auto"/>
          <w:left w:val="single" w:sz="4" w:space="4" w:color="auto"/>
          <w:bottom w:val="single" w:sz="4" w:space="1" w:color="auto"/>
          <w:right w:val="single" w:sz="4" w:space="4" w:color="auto"/>
        </w:pBdr>
        <w:jc w:val="both"/>
        <w:rPr>
          <w:iCs/>
        </w:rPr>
      </w:pPr>
      <w:r w:rsidRPr="00B17E97">
        <w:rPr>
          <w:i/>
          <w:iCs/>
          <w:u w:val="single"/>
        </w:rPr>
        <w:t>Reader</w:t>
      </w:r>
      <w:r w:rsidRPr="00B17E97">
        <w:rPr>
          <w:i/>
          <w:iCs/>
        </w:rPr>
        <w:t xml:space="preserve">: </w:t>
      </w:r>
      <w:r w:rsidR="00511AC4">
        <w:rPr>
          <w:i/>
          <w:iCs/>
        </w:rPr>
        <w:t>Lisa Krumwiede</w:t>
      </w:r>
      <w:r w:rsidRPr="00B17E97">
        <w:rPr>
          <w:i/>
          <w:iCs/>
        </w:rPr>
        <w:t xml:space="preserve">       </w:t>
      </w:r>
    </w:p>
    <w:p w:rsidR="00777365" w:rsidRPr="00B17E97" w:rsidRDefault="00777365" w:rsidP="00777365">
      <w:pPr>
        <w:pBdr>
          <w:top w:val="single" w:sz="4" w:space="1" w:color="auto"/>
          <w:left w:val="single" w:sz="4" w:space="4" w:color="auto"/>
          <w:bottom w:val="single" w:sz="4" w:space="1" w:color="auto"/>
          <w:right w:val="single" w:sz="4" w:space="4" w:color="auto"/>
        </w:pBdr>
        <w:jc w:val="both"/>
        <w:rPr>
          <w:bCs/>
          <w:i/>
          <w:iCs/>
        </w:rPr>
      </w:pPr>
      <w:r w:rsidRPr="00B17E97">
        <w:rPr>
          <w:i/>
          <w:iCs/>
          <w:u w:val="single"/>
        </w:rPr>
        <w:t>Ushers</w:t>
      </w:r>
      <w:r w:rsidRPr="00B17E97">
        <w:rPr>
          <w:i/>
          <w:iCs/>
        </w:rPr>
        <w:t xml:space="preserve">: *Dean </w:t>
      </w:r>
      <w:proofErr w:type="spellStart"/>
      <w:r w:rsidRPr="00B17E97">
        <w:rPr>
          <w:i/>
          <w:iCs/>
        </w:rPr>
        <w:t>Gulbranson</w:t>
      </w:r>
      <w:proofErr w:type="spellEnd"/>
      <w:r w:rsidRPr="00B17E97">
        <w:rPr>
          <w:i/>
          <w:iCs/>
        </w:rPr>
        <w:t xml:space="preserve">, Doug </w:t>
      </w:r>
      <w:proofErr w:type="spellStart"/>
      <w:r w:rsidRPr="00B17E97">
        <w:rPr>
          <w:i/>
          <w:iCs/>
        </w:rPr>
        <w:t>Mammenga</w:t>
      </w:r>
      <w:proofErr w:type="spellEnd"/>
      <w:r w:rsidRPr="00B17E97">
        <w:rPr>
          <w:i/>
          <w:iCs/>
        </w:rPr>
        <w:t xml:space="preserve">, Tanner </w:t>
      </w:r>
      <w:proofErr w:type="spellStart"/>
      <w:r w:rsidRPr="00B17E97">
        <w:rPr>
          <w:i/>
          <w:iCs/>
        </w:rPr>
        <w:t>Mammenga</w:t>
      </w:r>
      <w:proofErr w:type="spellEnd"/>
      <w:r w:rsidRPr="00B17E97">
        <w:rPr>
          <w:i/>
          <w:iCs/>
        </w:rPr>
        <w:t xml:space="preserve"> and Jerome </w:t>
      </w:r>
      <w:proofErr w:type="spellStart"/>
      <w:r w:rsidRPr="00B17E97">
        <w:rPr>
          <w:i/>
          <w:iCs/>
        </w:rPr>
        <w:t>Wille</w:t>
      </w:r>
      <w:proofErr w:type="spellEnd"/>
      <w:r w:rsidRPr="00B17E97">
        <w:rPr>
          <w:i/>
          <w:iCs/>
        </w:rPr>
        <w:t> </w:t>
      </w:r>
    </w:p>
    <w:p w:rsidR="00777365" w:rsidRDefault="00777365" w:rsidP="00777365">
      <w:pPr>
        <w:jc w:val="both"/>
        <w:rPr>
          <w:b/>
          <w:sz w:val="28"/>
          <w:szCs w:val="28"/>
          <w:u w:val="single"/>
        </w:rPr>
      </w:pPr>
    </w:p>
    <w:p w:rsidR="00777365" w:rsidRDefault="002810D7" w:rsidP="00777365">
      <w:pPr>
        <w:rPr>
          <w:b/>
          <w:color w:val="000000"/>
          <w:sz w:val="28"/>
          <w:szCs w:val="28"/>
        </w:rPr>
      </w:pPr>
      <w:r>
        <w:rPr>
          <w:b/>
          <w:noProof/>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-148046</wp:posOffset>
                </wp:positionH>
                <wp:positionV relativeFrom="paragraph">
                  <wp:posOffset>-89989</wp:posOffset>
                </wp:positionV>
                <wp:extent cx="5936343" cy="6995886"/>
                <wp:effectExtent l="0" t="0" r="26670" b="14605"/>
                <wp:wrapNone/>
                <wp:docPr id="4" name="Text Box 4"/>
                <wp:cNvGraphicFramePr/>
                <a:graphic xmlns:a="http://schemas.openxmlformats.org/drawingml/2006/main">
                  <a:graphicData uri="http://schemas.microsoft.com/office/word/2010/wordprocessingShape">
                    <wps:wsp>
                      <wps:cNvSpPr txBox="1"/>
                      <wps:spPr>
                        <a:xfrm>
                          <a:off x="0" y="0"/>
                          <a:ext cx="5936343" cy="6995886"/>
                        </a:xfrm>
                        <a:prstGeom prst="rect">
                          <a:avLst/>
                        </a:prstGeom>
                        <a:ln/>
                      </wps:spPr>
                      <wps:style>
                        <a:lnRef idx="2">
                          <a:schemeClr val="dk1"/>
                        </a:lnRef>
                        <a:fillRef idx="1">
                          <a:schemeClr val="lt1"/>
                        </a:fillRef>
                        <a:effectRef idx="0">
                          <a:schemeClr val="dk1"/>
                        </a:effectRef>
                        <a:fontRef idx="minor">
                          <a:schemeClr val="dk1"/>
                        </a:fontRef>
                      </wps:style>
                      <wps:txbx>
                        <w:txbxContent>
                          <w:p w:rsidR="002810D7" w:rsidRDefault="00281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65pt;margin-top:-7.1pt;width:467.45pt;height:550.8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" fillcolor="white [3201]" strokecolor="black [3200]" strokeweight="2pt">
                <v:textbox>
                  <w:txbxContent>
                    <w:p w:rsidR="002810D7" w:rsidRDefault="002810D7"/>
                  </w:txbxContent>
                </v:textbox>
              </v:shape>
            </w:pict>
          </mc:Fallback>
        </mc:AlternateContent>
      </w:r>
      <w:r w:rsidR="00777365">
        <w:rPr>
          <w:b/>
          <w:color w:val="000000"/>
          <w:sz w:val="28"/>
          <w:szCs w:val="28"/>
        </w:rPr>
        <w:t xml:space="preserve"> </w:t>
      </w:r>
      <w:r w:rsidR="00B922D8">
        <w:rPr>
          <w:b/>
          <w:color w:val="000000"/>
          <w:sz w:val="32"/>
          <w:szCs w:val="32"/>
        </w:rPr>
        <w:t xml:space="preserve">Holy Humor </w:t>
      </w:r>
      <w:r w:rsidR="00777365">
        <w:rPr>
          <w:b/>
          <w:color w:val="000000"/>
          <w:sz w:val="28"/>
          <w:szCs w:val="28"/>
        </w:rPr>
        <w:t xml:space="preserve"> </w:t>
      </w:r>
    </w:p>
    <w:p w:rsidR="00777365" w:rsidRPr="00B922D8" w:rsidRDefault="00862B02" w:rsidP="00862B02">
      <w:pPr>
        <w:rPr>
          <w:color w:val="000000"/>
        </w:rPr>
      </w:pPr>
      <w:r w:rsidRPr="00B922D8">
        <w:rPr>
          <w:color w:val="000000"/>
        </w:rPr>
        <w:t>**A father was approached by his small son who told him proudly, "I know what the Bible means!"</w:t>
      </w:r>
      <w:r w:rsidRPr="00B922D8">
        <w:rPr>
          <w:color w:val="000000"/>
        </w:rPr>
        <w:br/>
        <w:t>His father smiled and replied, "What do you mean, you 'know' what the Bible means?</w:t>
      </w:r>
      <w:r w:rsidRPr="00B922D8">
        <w:rPr>
          <w:color w:val="000000"/>
        </w:rPr>
        <w:br/>
        <w:t>The son replied, "I do know!"</w:t>
      </w:r>
      <w:r w:rsidRPr="00B922D8">
        <w:rPr>
          <w:color w:val="000000"/>
        </w:rPr>
        <w:br/>
        <w:t>"Okay," said his father. "What does the Bible mean?"</w:t>
      </w:r>
      <w:r w:rsidRPr="00B922D8">
        <w:rPr>
          <w:color w:val="000000"/>
        </w:rPr>
        <w:br/>
        <w:t xml:space="preserve">"That's easy, Daddy..." the young boy replied excitedly," It stands for 'Basic Information </w:t>
      </w:r>
      <w:proofErr w:type="gramStart"/>
      <w:r w:rsidRPr="00B922D8">
        <w:rPr>
          <w:color w:val="000000"/>
        </w:rPr>
        <w:t>Before</w:t>
      </w:r>
      <w:proofErr w:type="gramEnd"/>
      <w:r w:rsidRPr="00B922D8">
        <w:rPr>
          <w:color w:val="000000"/>
        </w:rPr>
        <w:t xml:space="preserve"> Leaving Earth.'</w:t>
      </w:r>
    </w:p>
    <w:p w:rsidR="00B922D8" w:rsidRDefault="00B922D8" w:rsidP="00862B02">
      <w:pPr>
        <w:rPr>
          <w:rFonts w:ascii="Helvetica" w:hAnsi="Helvetica"/>
          <w:color w:val="000000"/>
        </w:rPr>
      </w:pPr>
    </w:p>
    <w:tbl>
      <w:tblPr>
        <w:tblW w:w="5000" w:type="pct"/>
        <w:tblCellSpacing w:w="0" w:type="dxa"/>
        <w:tblCellMar>
          <w:left w:w="0" w:type="dxa"/>
          <w:right w:w="0" w:type="dxa"/>
        </w:tblCellMar>
        <w:tblLook w:val="04A0" w:firstRow="1" w:lastRow="0" w:firstColumn="1" w:lastColumn="0" w:noHBand="0" w:noVBand="1"/>
      </w:tblPr>
      <w:tblGrid>
        <w:gridCol w:w="8928"/>
      </w:tblGrid>
      <w:tr w:rsidR="00BD7FBF" w:rsidTr="00B922D8">
        <w:trPr>
          <w:tblCellSpacing w:w="0" w:type="dxa"/>
        </w:trPr>
        <w:tc>
          <w:tcPr>
            <w:tcW w:w="0" w:type="auto"/>
            <w:vAlign w:val="center"/>
            <w:hideMark/>
          </w:tcPr>
          <w:p w:rsidR="00BD7FBF" w:rsidRPr="00BD7FBF" w:rsidRDefault="00BD7FBF">
            <w:pPr>
              <w:rPr>
                <w:b/>
                <w:sz w:val="32"/>
                <w:szCs w:val="32"/>
              </w:rPr>
            </w:pPr>
            <w:r w:rsidRPr="00BD7FBF">
              <w:rPr>
                <w:b/>
                <w:sz w:val="32"/>
                <w:szCs w:val="32"/>
              </w:rPr>
              <w:t>What is a dad?</w:t>
            </w:r>
          </w:p>
        </w:tc>
      </w:tr>
      <w:tr w:rsidR="00BD7FBF" w:rsidTr="00B922D8">
        <w:trPr>
          <w:tblCellSpacing w:w="0" w:type="dxa"/>
        </w:trPr>
        <w:tc>
          <w:tcPr>
            <w:tcW w:w="0" w:type="auto"/>
            <w:vAlign w:val="center"/>
            <w:hideMark/>
          </w:tcPr>
          <w:p w:rsidR="00BD7FBF" w:rsidRDefault="002810D7">
            <w:r>
              <w:rPr>
                <w:noProof/>
              </w:rPr>
              <w:drawing>
                <wp:anchor distT="0" distB="0" distL="114300" distR="114300" simplePos="0" relativeHeight="251715584" behindDoc="1" locked="0" layoutInCell="1" allowOverlap="1" wp14:anchorId="2E8F29C5" wp14:editId="45422709">
                  <wp:simplePos x="0" y="0"/>
                  <wp:positionH relativeFrom="column">
                    <wp:posOffset>3756025</wp:posOffset>
                  </wp:positionH>
                  <wp:positionV relativeFrom="paragraph">
                    <wp:posOffset>92075</wp:posOffset>
                  </wp:positionV>
                  <wp:extent cx="1691005" cy="1654175"/>
                  <wp:effectExtent l="0" t="0" r="4445" b="3175"/>
                  <wp:wrapTight wrapText="bothSides">
                    <wp:wrapPolygon edited="0">
                      <wp:start x="0" y="0"/>
                      <wp:lineTo x="0" y="21393"/>
                      <wp:lineTo x="21413" y="21393"/>
                      <wp:lineTo x="214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her's Day'.tif"/>
                          <pic:cNvPicPr/>
                        </pic:nvPicPr>
                        <pic:blipFill>
                          <a:blip r:embed="rId23" cstate="print">
                            <a:extLst>
                              <a:ext uri="{BEBA8EAE-BF5A-486C-A8C5-ECC9F3942E4B}">
                                <a14:imgProps xmlns:a14="http://schemas.microsoft.com/office/drawing/2010/main">
                                  <a14:imgLayer r:embed="rId2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691005" cy="1654175"/>
                          </a:xfrm>
                          <a:prstGeom prst="rect">
                            <a:avLst/>
                          </a:prstGeom>
                        </pic:spPr>
                      </pic:pic>
                    </a:graphicData>
                  </a:graphic>
                  <wp14:sizeRelH relativeFrom="page">
                    <wp14:pctWidth>0</wp14:pctWidth>
                  </wp14:sizeRelH>
                  <wp14:sizeRelV relativeFrom="page">
                    <wp14:pctHeight>0</wp14:pctHeight>
                  </wp14:sizeRelV>
                </wp:anchor>
              </w:drawing>
            </w:r>
            <w:r w:rsidR="00BD7FBF">
              <w:t xml:space="preserve">A dad is someone who wants to </w:t>
            </w:r>
            <w:r w:rsidR="00BD7FBF">
              <w:br/>
              <w:t xml:space="preserve">catch you before you fall </w:t>
            </w:r>
            <w:r w:rsidR="00BD7FBF">
              <w:br/>
              <w:t xml:space="preserve">but instead picks you up, brushes you off, </w:t>
            </w:r>
            <w:r w:rsidR="00BD7FBF">
              <w:br/>
              <w:t xml:space="preserve">and lets you try again. </w:t>
            </w:r>
            <w:r w:rsidR="00BD7FBF">
              <w:br/>
            </w:r>
            <w:r w:rsidR="00BD7FBF">
              <w:br/>
              <w:t xml:space="preserve">A dad is someone who wants to </w:t>
            </w:r>
            <w:r w:rsidR="00BD7FBF">
              <w:br/>
              <w:t xml:space="preserve">keep you from making mistakes </w:t>
            </w:r>
            <w:r w:rsidR="00BD7FBF">
              <w:br/>
              <w:t xml:space="preserve">but instead lets you find your own way, </w:t>
            </w:r>
            <w:r w:rsidR="00BD7FBF">
              <w:br/>
              <w:t xml:space="preserve">even though his heart breaks in silence when you get hurt. </w:t>
            </w:r>
            <w:r w:rsidR="00BD7FBF">
              <w:br/>
            </w:r>
            <w:r w:rsidR="00BD7FBF">
              <w:br/>
              <w:t xml:space="preserve">A dad is someone who holds you when you cry, </w:t>
            </w:r>
            <w:r w:rsidR="00BD7FBF">
              <w:br/>
              <w:t xml:space="preserve">scolds you when you break the rules, </w:t>
            </w:r>
            <w:r w:rsidR="00BD7FBF">
              <w:br/>
              <w:t xml:space="preserve">shines with pride when you succeed, </w:t>
            </w:r>
            <w:r w:rsidR="00BD7FBF">
              <w:br/>
              <w:t xml:space="preserve">and has faith in you even when you fail. </w:t>
            </w:r>
          </w:p>
        </w:tc>
      </w:tr>
      <w:tr w:rsidR="00B922D8" w:rsidTr="00B922D8">
        <w:trPr>
          <w:tblCellSpacing w:w="0" w:type="dxa"/>
        </w:trPr>
        <w:tc>
          <w:tcPr>
            <w:tcW w:w="0" w:type="auto"/>
            <w:vAlign w:val="center"/>
            <w:hideMark/>
          </w:tcPr>
          <w:p w:rsidR="00BD7FBF" w:rsidRDefault="00BD7FBF">
            <w:pPr>
              <w:rPr>
                <w:b/>
                <w:sz w:val="32"/>
                <w:szCs w:val="32"/>
              </w:rPr>
            </w:pPr>
          </w:p>
          <w:p w:rsidR="00B922D8" w:rsidRPr="00B922D8" w:rsidRDefault="00B922D8">
            <w:pPr>
              <w:rPr>
                <w:b/>
                <w:sz w:val="32"/>
                <w:szCs w:val="32"/>
              </w:rPr>
            </w:pPr>
            <w:r w:rsidRPr="00B922D8">
              <w:rPr>
                <w:b/>
                <w:sz w:val="32"/>
                <w:szCs w:val="32"/>
              </w:rPr>
              <w:t>Like father, like child</w:t>
            </w:r>
          </w:p>
        </w:tc>
      </w:tr>
      <w:tr w:rsidR="00B922D8" w:rsidTr="00B922D8">
        <w:trPr>
          <w:tblCellSpacing w:w="0" w:type="dxa"/>
        </w:trPr>
        <w:tc>
          <w:tcPr>
            <w:tcW w:w="0" w:type="auto"/>
            <w:vAlign w:val="center"/>
            <w:hideMark/>
          </w:tcPr>
          <w:p w:rsidR="00B922D8" w:rsidRPr="00B922D8" w:rsidRDefault="00B922D8" w:rsidP="00B922D8">
            <w:pPr>
              <w:rPr>
                <w:sz w:val="10"/>
                <w:szCs w:val="10"/>
              </w:rPr>
            </w:pPr>
            <w:r>
              <w:t xml:space="preserve">As we celebrate Father’s Day, we likely see traits in our dads (or other father figures) that we hope to be known for ourselves: integrity, gentleness, a great sense of humor, a love of learning, </w:t>
            </w:r>
            <w:r w:rsidR="002810D7">
              <w:t>and a</w:t>
            </w:r>
            <w:r>
              <w:t xml:space="preserve"> humble spirit. </w:t>
            </w:r>
            <w:r>
              <w:br/>
            </w:r>
          </w:p>
          <w:p w:rsidR="00B922D8" w:rsidRPr="00B922D8" w:rsidRDefault="00B922D8" w:rsidP="00B922D8">
            <w:pPr>
              <w:rPr>
                <w:sz w:val="10"/>
                <w:szCs w:val="10"/>
              </w:rPr>
            </w:pPr>
            <w:r>
              <w:t xml:space="preserve">Amy Grant’s song “Father’s Eyes” tells of a young girl who wants nothing more than for others to recognize her father — and her heavenly Father — in her. “When people look inside my life, I want to hear them say, ‘She's got her father's eyes.’” </w:t>
            </w:r>
            <w:r>
              <w:br/>
            </w:r>
          </w:p>
          <w:p w:rsidR="00B922D8" w:rsidRPr="00B922D8" w:rsidRDefault="00B922D8" w:rsidP="00B922D8">
            <w:pPr>
              <w:rPr>
                <w:sz w:val="16"/>
                <w:szCs w:val="16"/>
              </w:rPr>
            </w:pPr>
            <w:r>
              <w:t xml:space="preserve">What characteristics of God your Father are reflected in your eyes, heart and life? And what godly qualities would you like to cultivate? </w:t>
            </w:r>
            <w:r>
              <w:br/>
            </w:r>
          </w:p>
          <w:p w:rsidR="00B922D8" w:rsidRDefault="00B922D8" w:rsidP="00B922D8">
            <w:r>
              <w:t xml:space="preserve">May others see our heavenly Father in us! </w:t>
            </w:r>
          </w:p>
        </w:tc>
      </w:tr>
    </w:tbl>
    <w:p w:rsidR="00B922D8" w:rsidRPr="00862B02" w:rsidRDefault="00B922D8" w:rsidP="00777365">
      <w:pPr>
        <w:jc w:val="both"/>
        <w:rPr>
          <w:b/>
          <w:u w:val="single"/>
        </w:rPr>
      </w:pPr>
    </w:p>
    <w:sectPr w:rsidR="00B922D8" w:rsidRPr="00862B02" w:rsidSect="008D1A2F">
      <w:footerReference w:type="default" r:id="rId25"/>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81" w:rsidRDefault="002E6F81" w:rsidP="00271797">
      <w:r>
        <w:separator/>
      </w:r>
    </w:p>
  </w:endnote>
  <w:endnote w:type="continuationSeparator" w:id="0">
    <w:p w:rsidR="002E6F81" w:rsidRDefault="002E6F81"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6D691F">
      <w:rPr>
        <w:noProof/>
      </w:rPr>
      <w:t>5</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81" w:rsidRDefault="002E6F81" w:rsidP="00271797">
      <w:r>
        <w:separator/>
      </w:r>
    </w:p>
  </w:footnote>
  <w:footnote w:type="continuationSeparator" w:id="0">
    <w:p w:rsidR="002E6F81" w:rsidRDefault="002E6F81"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5D8F"/>
    <w:rsid w:val="00026F3B"/>
    <w:rsid w:val="0002799B"/>
    <w:rsid w:val="000312E5"/>
    <w:rsid w:val="00033779"/>
    <w:rsid w:val="00034B7C"/>
    <w:rsid w:val="00041AD9"/>
    <w:rsid w:val="00041BBD"/>
    <w:rsid w:val="00043729"/>
    <w:rsid w:val="000465A2"/>
    <w:rsid w:val="00047FCF"/>
    <w:rsid w:val="000501FF"/>
    <w:rsid w:val="00060E24"/>
    <w:rsid w:val="00061F7E"/>
    <w:rsid w:val="00062569"/>
    <w:rsid w:val="0006269C"/>
    <w:rsid w:val="00065D7A"/>
    <w:rsid w:val="000705C6"/>
    <w:rsid w:val="00073B28"/>
    <w:rsid w:val="00076A40"/>
    <w:rsid w:val="000836A1"/>
    <w:rsid w:val="00083772"/>
    <w:rsid w:val="00087BAA"/>
    <w:rsid w:val="000916F2"/>
    <w:rsid w:val="00097A0B"/>
    <w:rsid w:val="000A41A1"/>
    <w:rsid w:val="000B2BFB"/>
    <w:rsid w:val="000B6331"/>
    <w:rsid w:val="000C4C7A"/>
    <w:rsid w:val="000C5AB9"/>
    <w:rsid w:val="000C76B2"/>
    <w:rsid w:val="000D23C5"/>
    <w:rsid w:val="000D305F"/>
    <w:rsid w:val="000D4292"/>
    <w:rsid w:val="000D431D"/>
    <w:rsid w:val="000D45B0"/>
    <w:rsid w:val="000E4022"/>
    <w:rsid w:val="000E51F4"/>
    <w:rsid w:val="000E7AFA"/>
    <w:rsid w:val="00100445"/>
    <w:rsid w:val="00100A19"/>
    <w:rsid w:val="00111E28"/>
    <w:rsid w:val="0011306F"/>
    <w:rsid w:val="001151E4"/>
    <w:rsid w:val="00120646"/>
    <w:rsid w:val="001218A1"/>
    <w:rsid w:val="00130BD2"/>
    <w:rsid w:val="00132784"/>
    <w:rsid w:val="00143A80"/>
    <w:rsid w:val="001451B4"/>
    <w:rsid w:val="001524A0"/>
    <w:rsid w:val="0016451C"/>
    <w:rsid w:val="001711B4"/>
    <w:rsid w:val="00171BEB"/>
    <w:rsid w:val="00172465"/>
    <w:rsid w:val="0017285C"/>
    <w:rsid w:val="0018318D"/>
    <w:rsid w:val="00183813"/>
    <w:rsid w:val="001915D6"/>
    <w:rsid w:val="001923FB"/>
    <w:rsid w:val="00194EFC"/>
    <w:rsid w:val="00195E78"/>
    <w:rsid w:val="001A1E9A"/>
    <w:rsid w:val="001A4996"/>
    <w:rsid w:val="001A78BA"/>
    <w:rsid w:val="001B11B3"/>
    <w:rsid w:val="001B3900"/>
    <w:rsid w:val="001D1281"/>
    <w:rsid w:val="001D32E8"/>
    <w:rsid w:val="001D708D"/>
    <w:rsid w:val="001E1FF2"/>
    <w:rsid w:val="001E3DC7"/>
    <w:rsid w:val="001E5DF6"/>
    <w:rsid w:val="001F24D5"/>
    <w:rsid w:val="001F2AFD"/>
    <w:rsid w:val="001F44E3"/>
    <w:rsid w:val="001F5D1E"/>
    <w:rsid w:val="001F6104"/>
    <w:rsid w:val="00201737"/>
    <w:rsid w:val="00204556"/>
    <w:rsid w:val="002051E2"/>
    <w:rsid w:val="00205F2E"/>
    <w:rsid w:val="00207D75"/>
    <w:rsid w:val="00210912"/>
    <w:rsid w:val="00212A76"/>
    <w:rsid w:val="0021389B"/>
    <w:rsid w:val="00213A8D"/>
    <w:rsid w:val="00215D88"/>
    <w:rsid w:val="00224B3F"/>
    <w:rsid w:val="002272CC"/>
    <w:rsid w:val="00227430"/>
    <w:rsid w:val="00231D9B"/>
    <w:rsid w:val="00231F68"/>
    <w:rsid w:val="002335EC"/>
    <w:rsid w:val="00234003"/>
    <w:rsid w:val="00243684"/>
    <w:rsid w:val="0024403E"/>
    <w:rsid w:val="00245AEC"/>
    <w:rsid w:val="00262674"/>
    <w:rsid w:val="0026601B"/>
    <w:rsid w:val="00271797"/>
    <w:rsid w:val="0027511B"/>
    <w:rsid w:val="00275269"/>
    <w:rsid w:val="002776BE"/>
    <w:rsid w:val="002810D7"/>
    <w:rsid w:val="00287D14"/>
    <w:rsid w:val="0029100D"/>
    <w:rsid w:val="002979A0"/>
    <w:rsid w:val="002A16D5"/>
    <w:rsid w:val="002A28E5"/>
    <w:rsid w:val="002A4DDD"/>
    <w:rsid w:val="002B4F66"/>
    <w:rsid w:val="002B52A9"/>
    <w:rsid w:val="002B6F06"/>
    <w:rsid w:val="002B7E85"/>
    <w:rsid w:val="002C09D9"/>
    <w:rsid w:val="002C1FD3"/>
    <w:rsid w:val="002C604D"/>
    <w:rsid w:val="002D24EC"/>
    <w:rsid w:val="002D6F67"/>
    <w:rsid w:val="002D7601"/>
    <w:rsid w:val="002E4047"/>
    <w:rsid w:val="002E5C21"/>
    <w:rsid w:val="002E6F81"/>
    <w:rsid w:val="002E7F69"/>
    <w:rsid w:val="002F0F72"/>
    <w:rsid w:val="002F1DA1"/>
    <w:rsid w:val="002F5C8B"/>
    <w:rsid w:val="002F6156"/>
    <w:rsid w:val="002F6971"/>
    <w:rsid w:val="00301322"/>
    <w:rsid w:val="003027FE"/>
    <w:rsid w:val="00302D13"/>
    <w:rsid w:val="00317E20"/>
    <w:rsid w:val="00317F68"/>
    <w:rsid w:val="003214A1"/>
    <w:rsid w:val="00321F3B"/>
    <w:rsid w:val="0032511B"/>
    <w:rsid w:val="00330647"/>
    <w:rsid w:val="00332D6B"/>
    <w:rsid w:val="00344763"/>
    <w:rsid w:val="00344A55"/>
    <w:rsid w:val="00344C53"/>
    <w:rsid w:val="00346B57"/>
    <w:rsid w:val="00351F33"/>
    <w:rsid w:val="00354BD9"/>
    <w:rsid w:val="00355BEE"/>
    <w:rsid w:val="00356623"/>
    <w:rsid w:val="0036464F"/>
    <w:rsid w:val="0036798A"/>
    <w:rsid w:val="00370EBC"/>
    <w:rsid w:val="0037391E"/>
    <w:rsid w:val="00374C53"/>
    <w:rsid w:val="00374FD8"/>
    <w:rsid w:val="003759F5"/>
    <w:rsid w:val="003765FC"/>
    <w:rsid w:val="00377BC3"/>
    <w:rsid w:val="003820FA"/>
    <w:rsid w:val="003911BB"/>
    <w:rsid w:val="0039256A"/>
    <w:rsid w:val="0039324B"/>
    <w:rsid w:val="00394138"/>
    <w:rsid w:val="00394A09"/>
    <w:rsid w:val="00396681"/>
    <w:rsid w:val="00396C02"/>
    <w:rsid w:val="003A18F8"/>
    <w:rsid w:val="003A310B"/>
    <w:rsid w:val="003A62B5"/>
    <w:rsid w:val="003B1460"/>
    <w:rsid w:val="003B3F6A"/>
    <w:rsid w:val="003C0C01"/>
    <w:rsid w:val="003C20FE"/>
    <w:rsid w:val="003C2BF6"/>
    <w:rsid w:val="003C7D3D"/>
    <w:rsid w:val="003D0915"/>
    <w:rsid w:val="003D174F"/>
    <w:rsid w:val="003D2B80"/>
    <w:rsid w:val="003D62DA"/>
    <w:rsid w:val="003D7920"/>
    <w:rsid w:val="003E1CF4"/>
    <w:rsid w:val="003E357F"/>
    <w:rsid w:val="003E6583"/>
    <w:rsid w:val="003E7B8F"/>
    <w:rsid w:val="003F1106"/>
    <w:rsid w:val="003F12FE"/>
    <w:rsid w:val="003F3E1D"/>
    <w:rsid w:val="003F4F00"/>
    <w:rsid w:val="003F68CF"/>
    <w:rsid w:val="00402EC7"/>
    <w:rsid w:val="00403A24"/>
    <w:rsid w:val="00404449"/>
    <w:rsid w:val="00413A42"/>
    <w:rsid w:val="004166B9"/>
    <w:rsid w:val="00422DF9"/>
    <w:rsid w:val="00426BF7"/>
    <w:rsid w:val="00431609"/>
    <w:rsid w:val="00435B54"/>
    <w:rsid w:val="004466A5"/>
    <w:rsid w:val="004516D5"/>
    <w:rsid w:val="0045215B"/>
    <w:rsid w:val="004610BA"/>
    <w:rsid w:val="00464A85"/>
    <w:rsid w:val="0046529E"/>
    <w:rsid w:val="0047050D"/>
    <w:rsid w:val="00470A13"/>
    <w:rsid w:val="00475B36"/>
    <w:rsid w:val="00481224"/>
    <w:rsid w:val="0048349D"/>
    <w:rsid w:val="00486178"/>
    <w:rsid w:val="004870E6"/>
    <w:rsid w:val="0049147E"/>
    <w:rsid w:val="0049164D"/>
    <w:rsid w:val="004A7D65"/>
    <w:rsid w:val="004B1441"/>
    <w:rsid w:val="004B2864"/>
    <w:rsid w:val="004B353F"/>
    <w:rsid w:val="004B71B4"/>
    <w:rsid w:val="004C18A1"/>
    <w:rsid w:val="004C2FC2"/>
    <w:rsid w:val="004C546F"/>
    <w:rsid w:val="004C76F5"/>
    <w:rsid w:val="004C784F"/>
    <w:rsid w:val="004D35C8"/>
    <w:rsid w:val="004D462D"/>
    <w:rsid w:val="004D693E"/>
    <w:rsid w:val="004E36FA"/>
    <w:rsid w:val="004E3AEC"/>
    <w:rsid w:val="004F4494"/>
    <w:rsid w:val="004F5FC2"/>
    <w:rsid w:val="004F60C2"/>
    <w:rsid w:val="004F6D88"/>
    <w:rsid w:val="004F7AA8"/>
    <w:rsid w:val="005000EE"/>
    <w:rsid w:val="00501607"/>
    <w:rsid w:val="00511AC4"/>
    <w:rsid w:val="00512415"/>
    <w:rsid w:val="00516D21"/>
    <w:rsid w:val="00516E84"/>
    <w:rsid w:val="00517FD2"/>
    <w:rsid w:val="0052144E"/>
    <w:rsid w:val="00523F27"/>
    <w:rsid w:val="00527229"/>
    <w:rsid w:val="005337AB"/>
    <w:rsid w:val="0054137E"/>
    <w:rsid w:val="0054313C"/>
    <w:rsid w:val="00543269"/>
    <w:rsid w:val="00545C2F"/>
    <w:rsid w:val="00546E29"/>
    <w:rsid w:val="005520B3"/>
    <w:rsid w:val="005521E5"/>
    <w:rsid w:val="005530B3"/>
    <w:rsid w:val="0055708F"/>
    <w:rsid w:val="00561C9F"/>
    <w:rsid w:val="005626D0"/>
    <w:rsid w:val="0056309A"/>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975C6"/>
    <w:rsid w:val="005A0E6F"/>
    <w:rsid w:val="005A2345"/>
    <w:rsid w:val="005B12BA"/>
    <w:rsid w:val="005B23F9"/>
    <w:rsid w:val="005B372F"/>
    <w:rsid w:val="005B483B"/>
    <w:rsid w:val="005B51DE"/>
    <w:rsid w:val="005C001F"/>
    <w:rsid w:val="005C475D"/>
    <w:rsid w:val="005C5A69"/>
    <w:rsid w:val="005C69BE"/>
    <w:rsid w:val="005D0482"/>
    <w:rsid w:val="005D150B"/>
    <w:rsid w:val="005D2027"/>
    <w:rsid w:val="005D5B94"/>
    <w:rsid w:val="005E77ED"/>
    <w:rsid w:val="0060343D"/>
    <w:rsid w:val="00604463"/>
    <w:rsid w:val="0060482B"/>
    <w:rsid w:val="0060700F"/>
    <w:rsid w:val="00607503"/>
    <w:rsid w:val="00610924"/>
    <w:rsid w:val="00623555"/>
    <w:rsid w:val="006246BC"/>
    <w:rsid w:val="00627F2F"/>
    <w:rsid w:val="006333FE"/>
    <w:rsid w:val="00634D50"/>
    <w:rsid w:val="00636917"/>
    <w:rsid w:val="00645A30"/>
    <w:rsid w:val="0064642D"/>
    <w:rsid w:val="00653115"/>
    <w:rsid w:val="00655795"/>
    <w:rsid w:val="0065617B"/>
    <w:rsid w:val="00656389"/>
    <w:rsid w:val="00657745"/>
    <w:rsid w:val="00661611"/>
    <w:rsid w:val="0066211C"/>
    <w:rsid w:val="00664EFE"/>
    <w:rsid w:val="0066587F"/>
    <w:rsid w:val="00670651"/>
    <w:rsid w:val="00672C26"/>
    <w:rsid w:val="00681C2F"/>
    <w:rsid w:val="006852BD"/>
    <w:rsid w:val="006967AA"/>
    <w:rsid w:val="006A0537"/>
    <w:rsid w:val="006A5C6B"/>
    <w:rsid w:val="006B2847"/>
    <w:rsid w:val="006B77B5"/>
    <w:rsid w:val="006C1492"/>
    <w:rsid w:val="006C1C03"/>
    <w:rsid w:val="006C744C"/>
    <w:rsid w:val="006D1E72"/>
    <w:rsid w:val="006D32BB"/>
    <w:rsid w:val="006D691F"/>
    <w:rsid w:val="006D7E8D"/>
    <w:rsid w:val="006E6EC1"/>
    <w:rsid w:val="006E76AE"/>
    <w:rsid w:val="006E779D"/>
    <w:rsid w:val="006F1539"/>
    <w:rsid w:val="006F1FA8"/>
    <w:rsid w:val="006F5C05"/>
    <w:rsid w:val="006F69A7"/>
    <w:rsid w:val="00701CC6"/>
    <w:rsid w:val="007058D7"/>
    <w:rsid w:val="00706FAA"/>
    <w:rsid w:val="007106CE"/>
    <w:rsid w:val="0071087D"/>
    <w:rsid w:val="007129C6"/>
    <w:rsid w:val="00714810"/>
    <w:rsid w:val="00716509"/>
    <w:rsid w:val="007172F6"/>
    <w:rsid w:val="0072350C"/>
    <w:rsid w:val="00736161"/>
    <w:rsid w:val="007449DC"/>
    <w:rsid w:val="007453E9"/>
    <w:rsid w:val="00752067"/>
    <w:rsid w:val="007553A0"/>
    <w:rsid w:val="00756418"/>
    <w:rsid w:val="007615EF"/>
    <w:rsid w:val="0076381A"/>
    <w:rsid w:val="00770534"/>
    <w:rsid w:val="007722F8"/>
    <w:rsid w:val="007742BC"/>
    <w:rsid w:val="00776A16"/>
    <w:rsid w:val="00777243"/>
    <w:rsid w:val="00777365"/>
    <w:rsid w:val="0078087A"/>
    <w:rsid w:val="00785BDB"/>
    <w:rsid w:val="00786954"/>
    <w:rsid w:val="00787656"/>
    <w:rsid w:val="00792B7D"/>
    <w:rsid w:val="0079375D"/>
    <w:rsid w:val="00795915"/>
    <w:rsid w:val="00796D59"/>
    <w:rsid w:val="00797E69"/>
    <w:rsid w:val="007A1BDD"/>
    <w:rsid w:val="007A3811"/>
    <w:rsid w:val="007A409F"/>
    <w:rsid w:val="007A5512"/>
    <w:rsid w:val="007C077F"/>
    <w:rsid w:val="007C10CA"/>
    <w:rsid w:val="007C2FB3"/>
    <w:rsid w:val="007C4230"/>
    <w:rsid w:val="007C5434"/>
    <w:rsid w:val="007D0495"/>
    <w:rsid w:val="007D6015"/>
    <w:rsid w:val="007E3C92"/>
    <w:rsid w:val="007E6F6A"/>
    <w:rsid w:val="007E71D9"/>
    <w:rsid w:val="007F36B6"/>
    <w:rsid w:val="008035CA"/>
    <w:rsid w:val="0081402B"/>
    <w:rsid w:val="008233EA"/>
    <w:rsid w:val="00823637"/>
    <w:rsid w:val="008255E7"/>
    <w:rsid w:val="00827BD8"/>
    <w:rsid w:val="00830E06"/>
    <w:rsid w:val="00831C95"/>
    <w:rsid w:val="008348EC"/>
    <w:rsid w:val="00840A5D"/>
    <w:rsid w:val="00841C18"/>
    <w:rsid w:val="00842333"/>
    <w:rsid w:val="00857E31"/>
    <w:rsid w:val="00860D53"/>
    <w:rsid w:val="00862B02"/>
    <w:rsid w:val="00862E3E"/>
    <w:rsid w:val="008636AF"/>
    <w:rsid w:val="00863C9B"/>
    <w:rsid w:val="0087265A"/>
    <w:rsid w:val="008743B8"/>
    <w:rsid w:val="008750E1"/>
    <w:rsid w:val="0088246D"/>
    <w:rsid w:val="008837FE"/>
    <w:rsid w:val="0088612C"/>
    <w:rsid w:val="0088663D"/>
    <w:rsid w:val="00887334"/>
    <w:rsid w:val="00891763"/>
    <w:rsid w:val="00894FFF"/>
    <w:rsid w:val="00897A4A"/>
    <w:rsid w:val="008A1E2D"/>
    <w:rsid w:val="008B055C"/>
    <w:rsid w:val="008B0EF3"/>
    <w:rsid w:val="008B430C"/>
    <w:rsid w:val="008B5B00"/>
    <w:rsid w:val="008B5DC7"/>
    <w:rsid w:val="008C7D65"/>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328"/>
    <w:rsid w:val="009468BF"/>
    <w:rsid w:val="00947B6D"/>
    <w:rsid w:val="00951699"/>
    <w:rsid w:val="00955E33"/>
    <w:rsid w:val="00956A55"/>
    <w:rsid w:val="00963BCA"/>
    <w:rsid w:val="009708C8"/>
    <w:rsid w:val="00975C5F"/>
    <w:rsid w:val="00975CF0"/>
    <w:rsid w:val="0098261C"/>
    <w:rsid w:val="0098469C"/>
    <w:rsid w:val="009869D5"/>
    <w:rsid w:val="009916A1"/>
    <w:rsid w:val="00994F3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D2C54"/>
    <w:rsid w:val="009D3C00"/>
    <w:rsid w:val="009D64DF"/>
    <w:rsid w:val="009D7727"/>
    <w:rsid w:val="009E07FB"/>
    <w:rsid w:val="009E1E03"/>
    <w:rsid w:val="009E3466"/>
    <w:rsid w:val="009E6545"/>
    <w:rsid w:val="009F344D"/>
    <w:rsid w:val="00A02F7A"/>
    <w:rsid w:val="00A1272D"/>
    <w:rsid w:val="00A1572F"/>
    <w:rsid w:val="00A23ECF"/>
    <w:rsid w:val="00A2654D"/>
    <w:rsid w:val="00A27B84"/>
    <w:rsid w:val="00A30924"/>
    <w:rsid w:val="00A31661"/>
    <w:rsid w:val="00A32244"/>
    <w:rsid w:val="00A340B0"/>
    <w:rsid w:val="00A41912"/>
    <w:rsid w:val="00A4202D"/>
    <w:rsid w:val="00A447FB"/>
    <w:rsid w:val="00A54B4B"/>
    <w:rsid w:val="00A734B9"/>
    <w:rsid w:val="00A776EA"/>
    <w:rsid w:val="00A81E7E"/>
    <w:rsid w:val="00A824BF"/>
    <w:rsid w:val="00A85122"/>
    <w:rsid w:val="00A856D8"/>
    <w:rsid w:val="00A91684"/>
    <w:rsid w:val="00A9278B"/>
    <w:rsid w:val="00A95B41"/>
    <w:rsid w:val="00A96540"/>
    <w:rsid w:val="00AA4B70"/>
    <w:rsid w:val="00AA6925"/>
    <w:rsid w:val="00AB604F"/>
    <w:rsid w:val="00AB7820"/>
    <w:rsid w:val="00AC16E9"/>
    <w:rsid w:val="00AC40B7"/>
    <w:rsid w:val="00AC4CED"/>
    <w:rsid w:val="00AC53EB"/>
    <w:rsid w:val="00AD0D41"/>
    <w:rsid w:val="00AD287E"/>
    <w:rsid w:val="00AD5611"/>
    <w:rsid w:val="00AE1776"/>
    <w:rsid w:val="00AE3A2C"/>
    <w:rsid w:val="00AE5E64"/>
    <w:rsid w:val="00AF0418"/>
    <w:rsid w:val="00AF4587"/>
    <w:rsid w:val="00AF5736"/>
    <w:rsid w:val="00AF5780"/>
    <w:rsid w:val="00AF7BAC"/>
    <w:rsid w:val="00B00F4A"/>
    <w:rsid w:val="00B02088"/>
    <w:rsid w:val="00B03F8A"/>
    <w:rsid w:val="00B041E0"/>
    <w:rsid w:val="00B075D8"/>
    <w:rsid w:val="00B07CC6"/>
    <w:rsid w:val="00B1256E"/>
    <w:rsid w:val="00B17B35"/>
    <w:rsid w:val="00B203FB"/>
    <w:rsid w:val="00B23C67"/>
    <w:rsid w:val="00B25671"/>
    <w:rsid w:val="00B30E38"/>
    <w:rsid w:val="00B4143C"/>
    <w:rsid w:val="00B43A36"/>
    <w:rsid w:val="00B47830"/>
    <w:rsid w:val="00B5392C"/>
    <w:rsid w:val="00B5397B"/>
    <w:rsid w:val="00B539A2"/>
    <w:rsid w:val="00B56304"/>
    <w:rsid w:val="00B56A31"/>
    <w:rsid w:val="00B60F53"/>
    <w:rsid w:val="00B62F0C"/>
    <w:rsid w:val="00B6399E"/>
    <w:rsid w:val="00B63BE8"/>
    <w:rsid w:val="00B65D78"/>
    <w:rsid w:val="00B71C82"/>
    <w:rsid w:val="00B771CF"/>
    <w:rsid w:val="00B77DB5"/>
    <w:rsid w:val="00B77EFF"/>
    <w:rsid w:val="00B81C34"/>
    <w:rsid w:val="00B81EC0"/>
    <w:rsid w:val="00B826A2"/>
    <w:rsid w:val="00B82938"/>
    <w:rsid w:val="00B83E15"/>
    <w:rsid w:val="00B907E8"/>
    <w:rsid w:val="00B922D8"/>
    <w:rsid w:val="00B94E24"/>
    <w:rsid w:val="00B973DD"/>
    <w:rsid w:val="00BC00AE"/>
    <w:rsid w:val="00BC149E"/>
    <w:rsid w:val="00BC6EF9"/>
    <w:rsid w:val="00BD03FF"/>
    <w:rsid w:val="00BD1A65"/>
    <w:rsid w:val="00BD3F3D"/>
    <w:rsid w:val="00BD7313"/>
    <w:rsid w:val="00BD7FBF"/>
    <w:rsid w:val="00BF60FE"/>
    <w:rsid w:val="00C00798"/>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53A58"/>
    <w:rsid w:val="00C5565D"/>
    <w:rsid w:val="00C61200"/>
    <w:rsid w:val="00C627BE"/>
    <w:rsid w:val="00C63C4F"/>
    <w:rsid w:val="00C71D79"/>
    <w:rsid w:val="00C74193"/>
    <w:rsid w:val="00C75447"/>
    <w:rsid w:val="00C7589C"/>
    <w:rsid w:val="00C77F00"/>
    <w:rsid w:val="00C803DE"/>
    <w:rsid w:val="00C807DE"/>
    <w:rsid w:val="00C8617C"/>
    <w:rsid w:val="00C90F27"/>
    <w:rsid w:val="00C935B7"/>
    <w:rsid w:val="00C95A54"/>
    <w:rsid w:val="00C96F8B"/>
    <w:rsid w:val="00CA2CE3"/>
    <w:rsid w:val="00CA5787"/>
    <w:rsid w:val="00CA5DA8"/>
    <w:rsid w:val="00CB0D62"/>
    <w:rsid w:val="00CB2490"/>
    <w:rsid w:val="00CB4667"/>
    <w:rsid w:val="00CB596E"/>
    <w:rsid w:val="00CC2A06"/>
    <w:rsid w:val="00CC307F"/>
    <w:rsid w:val="00CC44C1"/>
    <w:rsid w:val="00CC5F98"/>
    <w:rsid w:val="00CC64CE"/>
    <w:rsid w:val="00CD18B7"/>
    <w:rsid w:val="00CE113D"/>
    <w:rsid w:val="00CE4166"/>
    <w:rsid w:val="00CE7847"/>
    <w:rsid w:val="00CF2F82"/>
    <w:rsid w:val="00CF37D8"/>
    <w:rsid w:val="00CF3B99"/>
    <w:rsid w:val="00CF70CF"/>
    <w:rsid w:val="00D012D1"/>
    <w:rsid w:val="00D01D4E"/>
    <w:rsid w:val="00D035DC"/>
    <w:rsid w:val="00D04E05"/>
    <w:rsid w:val="00D05084"/>
    <w:rsid w:val="00D0654B"/>
    <w:rsid w:val="00D13EF3"/>
    <w:rsid w:val="00D14845"/>
    <w:rsid w:val="00D17A5E"/>
    <w:rsid w:val="00D256D3"/>
    <w:rsid w:val="00D30AD5"/>
    <w:rsid w:val="00D32E0A"/>
    <w:rsid w:val="00D349DF"/>
    <w:rsid w:val="00D5425B"/>
    <w:rsid w:val="00D554D9"/>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13C5"/>
    <w:rsid w:val="00DB20D9"/>
    <w:rsid w:val="00DB2E38"/>
    <w:rsid w:val="00DB3E64"/>
    <w:rsid w:val="00DB40E2"/>
    <w:rsid w:val="00DB4125"/>
    <w:rsid w:val="00DC24CD"/>
    <w:rsid w:val="00DC67E1"/>
    <w:rsid w:val="00DD08C3"/>
    <w:rsid w:val="00DD129B"/>
    <w:rsid w:val="00DD18F8"/>
    <w:rsid w:val="00DD3DB1"/>
    <w:rsid w:val="00DD5934"/>
    <w:rsid w:val="00DE7C19"/>
    <w:rsid w:val="00DF2F64"/>
    <w:rsid w:val="00DF4F78"/>
    <w:rsid w:val="00DF54A1"/>
    <w:rsid w:val="00E021B0"/>
    <w:rsid w:val="00E031B2"/>
    <w:rsid w:val="00E0425E"/>
    <w:rsid w:val="00E05C42"/>
    <w:rsid w:val="00E06436"/>
    <w:rsid w:val="00E1371A"/>
    <w:rsid w:val="00E13E1D"/>
    <w:rsid w:val="00E145D7"/>
    <w:rsid w:val="00E2172E"/>
    <w:rsid w:val="00E21919"/>
    <w:rsid w:val="00E22E32"/>
    <w:rsid w:val="00E3238E"/>
    <w:rsid w:val="00E3528A"/>
    <w:rsid w:val="00E40D4F"/>
    <w:rsid w:val="00E4491C"/>
    <w:rsid w:val="00E53847"/>
    <w:rsid w:val="00E56BF9"/>
    <w:rsid w:val="00E57B60"/>
    <w:rsid w:val="00E63C67"/>
    <w:rsid w:val="00E64F5E"/>
    <w:rsid w:val="00E6765A"/>
    <w:rsid w:val="00E713BC"/>
    <w:rsid w:val="00E71928"/>
    <w:rsid w:val="00E72C76"/>
    <w:rsid w:val="00E735FF"/>
    <w:rsid w:val="00E81101"/>
    <w:rsid w:val="00E8362A"/>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3A7B"/>
    <w:rsid w:val="00EC4472"/>
    <w:rsid w:val="00EC6D97"/>
    <w:rsid w:val="00EE02CF"/>
    <w:rsid w:val="00EE08A6"/>
    <w:rsid w:val="00EE4E9E"/>
    <w:rsid w:val="00EE755A"/>
    <w:rsid w:val="00EF15CD"/>
    <w:rsid w:val="00EF1D37"/>
    <w:rsid w:val="00EF2B13"/>
    <w:rsid w:val="00EF4793"/>
    <w:rsid w:val="00EF7A53"/>
    <w:rsid w:val="00F017BB"/>
    <w:rsid w:val="00F1352A"/>
    <w:rsid w:val="00F13BCE"/>
    <w:rsid w:val="00F141B6"/>
    <w:rsid w:val="00F14524"/>
    <w:rsid w:val="00F22341"/>
    <w:rsid w:val="00F32BC1"/>
    <w:rsid w:val="00F3313F"/>
    <w:rsid w:val="00F36A2F"/>
    <w:rsid w:val="00F36A6A"/>
    <w:rsid w:val="00F4789B"/>
    <w:rsid w:val="00F47C93"/>
    <w:rsid w:val="00F63347"/>
    <w:rsid w:val="00F63FB1"/>
    <w:rsid w:val="00F6683F"/>
    <w:rsid w:val="00F76E57"/>
    <w:rsid w:val="00F8100E"/>
    <w:rsid w:val="00F87CB6"/>
    <w:rsid w:val="00F918BE"/>
    <w:rsid w:val="00F92CBC"/>
    <w:rsid w:val="00F93456"/>
    <w:rsid w:val="00F96409"/>
    <w:rsid w:val="00FA535C"/>
    <w:rsid w:val="00FA575A"/>
    <w:rsid w:val="00FA5CDF"/>
    <w:rsid w:val="00FB0546"/>
    <w:rsid w:val="00FB1CB3"/>
    <w:rsid w:val="00FB7841"/>
    <w:rsid w:val="00FB7879"/>
    <w:rsid w:val="00FB7CB1"/>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microsoft.com/office/2007/relationships/hdphoto" Target="media/hdphoto2.wd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24" Type="http://schemas.microsoft.com/office/2007/relationships/hdphoto" Target="media/hdphoto4.wdp"/><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microsoft.com/office/2007/relationships/hdphoto" Target="media/hdphoto3.wdp"/><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A772-67CF-4245-9EAD-29AB4F7B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205</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10414</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16</cp:revision>
  <cp:lastPrinted>2015-06-19T14:56:00Z</cp:lastPrinted>
  <dcterms:created xsi:type="dcterms:W3CDTF">2015-06-17T12:31:00Z</dcterms:created>
  <dcterms:modified xsi:type="dcterms:W3CDTF">2015-06-19T15:09:00Z</dcterms:modified>
</cp:coreProperties>
</file>