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595"/>
      </w:tblGrid>
      <w:tr w:rsidR="00C13CF9" w:rsidRPr="00C13CF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595"/>
            </w:tblGrid>
            <w:tr w:rsidR="00C13CF9" w:rsidRPr="00C13CF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595"/>
                  </w:tblGrid>
                  <w:tr w:rsidR="00C13CF9" w:rsidRPr="00C13CF9">
                    <w:tc>
                      <w:tcPr>
                        <w:tcW w:w="0" w:type="auto"/>
                        <w:hideMark/>
                      </w:tcPr>
                      <w:tbl>
                        <w:tblPr>
                          <w:tblpPr w:leftFromText="45" w:rightFromText="45" w:vertAnchor="text"/>
                          <w:tblW w:w="9595" w:type="dxa"/>
                          <w:tblCellMar>
                            <w:left w:w="0" w:type="dxa"/>
                            <w:right w:w="0" w:type="dxa"/>
                          </w:tblCellMar>
                          <w:tblLook w:val="04A0" w:firstRow="1" w:lastRow="0" w:firstColumn="1" w:lastColumn="0" w:noHBand="0" w:noVBand="1"/>
                        </w:tblPr>
                        <w:tblGrid>
                          <w:gridCol w:w="9595"/>
                        </w:tblGrid>
                        <w:tr w:rsidR="00C13CF9" w:rsidRPr="00C13CF9" w:rsidTr="00C13CF9">
                          <w:trPr>
                            <w:trHeight w:val="368"/>
                          </w:trPr>
                          <w:tc>
                            <w:tcPr>
                              <w:tcW w:w="0" w:type="auto"/>
                              <w:tcMar>
                                <w:top w:w="135" w:type="dxa"/>
                                <w:left w:w="270" w:type="dxa"/>
                                <w:bottom w:w="135" w:type="dxa"/>
                                <w:right w:w="0" w:type="dxa"/>
                              </w:tcMar>
                              <w:hideMark/>
                            </w:tcPr>
                            <w:p w:rsidR="00C13CF9" w:rsidRPr="00C13CF9" w:rsidRDefault="00C13CF9" w:rsidP="00C13CF9">
                              <w:pPr>
                                <w:spacing w:after="0" w:line="300" w:lineRule="auto"/>
                                <w:rPr>
                                  <w:rFonts w:ascii="Times New Roman" w:eastAsia="Times New Roman" w:hAnsi="Times New Roman" w:cs="Times New Roman"/>
                                  <w:color w:val="606060"/>
                                  <w:sz w:val="52"/>
                                  <w:szCs w:val="52"/>
                                </w:rPr>
                              </w:pPr>
                              <w:r w:rsidRPr="00C13CF9">
                                <w:rPr>
                                  <w:rFonts w:ascii="Times New Roman" w:eastAsia="Times New Roman" w:hAnsi="Times New Roman" w:cs="Times New Roman"/>
                                  <w:color w:val="606060"/>
                                  <w:sz w:val="52"/>
                                  <w:szCs w:val="52"/>
                                </w:rPr>
                                <w:t xml:space="preserve">Prayer Letter from Steven and Robin </w:t>
                              </w:r>
                              <w:proofErr w:type="spellStart"/>
                              <w:r w:rsidRPr="00C13CF9">
                                <w:rPr>
                                  <w:rFonts w:ascii="Times New Roman" w:eastAsia="Times New Roman" w:hAnsi="Times New Roman" w:cs="Times New Roman"/>
                                  <w:color w:val="606060"/>
                                  <w:sz w:val="52"/>
                                  <w:szCs w:val="52"/>
                                </w:rPr>
                                <w:t>Ose</w:t>
                              </w:r>
                              <w:proofErr w:type="spellEnd"/>
                              <w:r w:rsidRPr="00C13CF9">
                                <w:rPr>
                                  <w:rFonts w:ascii="Times New Roman" w:eastAsia="Times New Roman" w:hAnsi="Times New Roman" w:cs="Times New Roman"/>
                                  <w:color w:val="606060"/>
                                  <w:sz w:val="52"/>
                                  <w:szCs w:val="52"/>
                                </w:rPr>
                                <w:t xml:space="preserve"> </w:t>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jc w:val="center"/>
              <w:rPr>
                <w:rFonts w:ascii="Times New Roman" w:eastAsia="Times New Roman" w:hAnsi="Times New Roman" w:cs="Times New Roman"/>
                <w:sz w:val="24"/>
                <w:szCs w:val="24"/>
              </w:rPr>
            </w:pPr>
          </w:p>
        </w:tc>
      </w:tr>
      <w:tr w:rsidR="00C13CF9" w:rsidRPr="00C13CF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13CF9" w:rsidRPr="00C13CF9">
              <w:trPr>
                <w:jc w:val="center"/>
              </w:trPr>
              <w:tc>
                <w:tcPr>
                  <w:tcW w:w="0" w:type="auto"/>
                  <w:shd w:val="clear" w:color="auto" w:fill="FFFFFF"/>
                  <w:hideMark/>
                </w:tcPr>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jc w:val="center"/>
              <w:rPr>
                <w:rFonts w:ascii="Times New Roman" w:eastAsia="Times New Roman" w:hAnsi="Times New Roman" w:cs="Times New Roman"/>
                <w:sz w:val="24"/>
                <w:szCs w:val="24"/>
              </w:rPr>
            </w:pPr>
          </w:p>
        </w:tc>
      </w:tr>
      <w:tr w:rsidR="00C13CF9" w:rsidRPr="00C13CF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16"/>
            </w:tblGrid>
            <w:tr w:rsidR="00C13CF9" w:rsidRPr="00C13CF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C13CF9" w:rsidRPr="00C13CF9">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C13CF9" w:rsidRPr="00C13CF9">
                          <w:tc>
                            <w:tcPr>
                              <w:tcW w:w="0" w:type="auto"/>
                              <w:tcMar>
                                <w:top w:w="135" w:type="dxa"/>
                                <w:left w:w="270" w:type="dxa"/>
                                <w:bottom w:w="135" w:type="dxa"/>
                                <w:right w:w="270" w:type="dxa"/>
                              </w:tcMar>
                              <w:hideMark/>
                            </w:tcPr>
                            <w:p w:rsidR="00C13CF9" w:rsidRPr="00C13CF9" w:rsidRDefault="00C13CF9" w:rsidP="00C13CF9">
                              <w:pPr>
                                <w:spacing w:before="240" w:after="240" w:line="360" w:lineRule="auto"/>
                                <w:rPr>
                                  <w:rFonts w:ascii="Helvetica" w:eastAsia="Times New Roman" w:hAnsi="Helvetica" w:cs="Helvetica"/>
                                  <w:color w:val="606060"/>
                                  <w:sz w:val="23"/>
                                  <w:szCs w:val="23"/>
                                </w:rPr>
                              </w:pPr>
                              <w:r w:rsidRPr="00C13CF9">
                                <w:rPr>
                                  <w:rFonts w:ascii="Times New Roman" w:eastAsia="Times New Roman" w:hAnsi="Times New Roman" w:cs="Times New Roman"/>
                                  <w:color w:val="606060"/>
                                  <w:sz w:val="36"/>
                                  <w:szCs w:val="36"/>
                                </w:rPr>
                                <w:t>Teaching New Staff</w:t>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C13CF9" w:rsidRPr="00C13CF9">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C13CF9" w:rsidRPr="00C13CF9">
                          <w:tc>
                            <w:tcPr>
                              <w:tcW w:w="0" w:type="auto"/>
                              <w:tcMar>
                                <w:top w:w="135" w:type="dxa"/>
                                <w:left w:w="270" w:type="dxa"/>
                                <w:bottom w:w="135" w:type="dxa"/>
                                <w:right w:w="270" w:type="dxa"/>
                              </w:tcMar>
                              <w:hideMark/>
                            </w:tcPr>
                            <w:p w:rsidR="00C13CF9" w:rsidRPr="00C13CF9" w:rsidRDefault="00C13CF9" w:rsidP="00C13CF9">
                              <w:pPr>
                                <w:spacing w:after="0" w:line="360" w:lineRule="auto"/>
                                <w:rPr>
                                  <w:rFonts w:ascii="Times New Roman" w:eastAsia="Times New Roman" w:hAnsi="Times New Roman" w:cs="Times New Roman"/>
                                  <w:color w:val="606060"/>
                                  <w:sz w:val="24"/>
                                  <w:szCs w:val="24"/>
                                </w:rPr>
                              </w:pPr>
                              <w:r w:rsidRPr="00C13CF9">
                                <w:rPr>
                                  <w:rFonts w:ascii="Times New Roman" w:eastAsia="Times New Roman" w:hAnsi="Times New Roman" w:cs="Times New Roman"/>
                                  <w:color w:val="606060"/>
                                  <w:sz w:val="27"/>
                                  <w:szCs w:val="27"/>
                                </w:rPr>
                                <w:t>Dear Members of Trinity:</w:t>
                              </w:r>
                              <w:r w:rsidRPr="00C13CF9">
                                <w:rPr>
                                  <w:rFonts w:ascii="Times New Roman" w:eastAsia="Times New Roman" w:hAnsi="Times New Roman" w:cs="Times New Roman"/>
                                  <w:color w:val="606060"/>
                                  <w:sz w:val="24"/>
                                  <w:szCs w:val="24"/>
                                </w:rPr>
                                <w:t xml:space="preserve"> </w:t>
                              </w:r>
                            </w:p>
                            <w:p w:rsidR="00C13CF9" w:rsidRPr="00C13CF9" w:rsidRDefault="00C13CF9" w:rsidP="00C13CF9">
                              <w:pPr>
                                <w:spacing w:before="240" w:after="240" w:line="360" w:lineRule="auto"/>
                                <w:rPr>
                                  <w:rFonts w:ascii="Helvetica" w:eastAsia="Times New Roman" w:hAnsi="Helvetica" w:cs="Helvetica"/>
                                  <w:color w:val="606060"/>
                                  <w:sz w:val="23"/>
                                  <w:szCs w:val="23"/>
                                </w:rPr>
                              </w:pPr>
                              <w:r w:rsidRPr="00C13CF9">
                                <w:rPr>
                                  <w:rFonts w:ascii="Times New Roman" w:eastAsia="Times New Roman" w:hAnsi="Times New Roman" w:cs="Times New Roman"/>
                                  <w:color w:val="606060"/>
                                  <w:sz w:val="27"/>
                                  <w:szCs w:val="27"/>
                                </w:rPr>
                                <w:t>This January I was blessed to help out with Cru New Staff Training! There were two seminary classes for new Cru staff and one for current Cru staff. </w:t>
                              </w:r>
                            </w:p>
                            <w:p w:rsidR="00C13CF9" w:rsidRPr="00C13CF9" w:rsidRDefault="00C13CF9" w:rsidP="00C13CF9">
                              <w:pPr>
                                <w:numPr>
                                  <w:ilvl w:val="0"/>
                                  <w:numId w:val="1"/>
                                </w:numPr>
                                <w:spacing w:before="100" w:beforeAutospacing="1" w:after="100" w:afterAutospacing="1" w:line="360" w:lineRule="auto"/>
                                <w:rPr>
                                  <w:rFonts w:ascii="Times New Roman" w:eastAsia="Times New Roman" w:hAnsi="Times New Roman" w:cs="Times New Roman"/>
                                  <w:color w:val="606060"/>
                                  <w:sz w:val="24"/>
                                  <w:szCs w:val="24"/>
                                </w:rPr>
                              </w:pPr>
                              <w:r w:rsidRPr="00C13CF9">
                                <w:rPr>
                                  <w:rFonts w:ascii="Times New Roman" w:eastAsia="Times New Roman" w:hAnsi="Times New Roman" w:cs="Times New Roman"/>
                                  <w:color w:val="606060"/>
                                  <w:sz w:val="27"/>
                                  <w:szCs w:val="27"/>
                                </w:rPr>
                                <w:t>Introduction to Theology</w:t>
                              </w:r>
                              <w:r w:rsidRPr="00C13CF9">
                                <w:rPr>
                                  <w:rFonts w:ascii="Times New Roman" w:eastAsia="Times New Roman" w:hAnsi="Times New Roman" w:cs="Times New Roman"/>
                                  <w:color w:val="606060"/>
                                  <w:sz w:val="24"/>
                                  <w:szCs w:val="24"/>
                                </w:rPr>
                                <w:t xml:space="preserve"> </w:t>
                              </w:r>
                            </w:p>
                            <w:p w:rsidR="00C13CF9" w:rsidRPr="00C13CF9" w:rsidRDefault="00C13CF9" w:rsidP="00C13CF9">
                              <w:pPr>
                                <w:numPr>
                                  <w:ilvl w:val="0"/>
                                  <w:numId w:val="1"/>
                                </w:numPr>
                                <w:spacing w:before="100" w:beforeAutospacing="1" w:after="100" w:afterAutospacing="1" w:line="360" w:lineRule="auto"/>
                                <w:rPr>
                                  <w:rFonts w:ascii="Times New Roman" w:eastAsia="Times New Roman" w:hAnsi="Times New Roman" w:cs="Times New Roman"/>
                                  <w:color w:val="606060"/>
                                  <w:sz w:val="24"/>
                                  <w:szCs w:val="24"/>
                                </w:rPr>
                              </w:pPr>
                              <w:r w:rsidRPr="00C13CF9">
                                <w:rPr>
                                  <w:rFonts w:ascii="Times New Roman" w:eastAsia="Times New Roman" w:hAnsi="Times New Roman" w:cs="Times New Roman"/>
                                  <w:color w:val="606060"/>
                                  <w:sz w:val="27"/>
                                  <w:szCs w:val="27"/>
                                </w:rPr>
                                <w:t>Bible Study Methods</w:t>
                              </w:r>
                              <w:r w:rsidRPr="00C13CF9">
                                <w:rPr>
                                  <w:rFonts w:ascii="Times New Roman" w:eastAsia="Times New Roman" w:hAnsi="Times New Roman" w:cs="Times New Roman"/>
                                  <w:color w:val="606060"/>
                                  <w:sz w:val="24"/>
                                  <w:szCs w:val="24"/>
                                </w:rPr>
                                <w:t xml:space="preserve"> </w:t>
                              </w:r>
                            </w:p>
                            <w:p w:rsidR="00C13CF9" w:rsidRPr="00C13CF9" w:rsidRDefault="00C13CF9" w:rsidP="00C13CF9">
                              <w:pPr>
                                <w:numPr>
                                  <w:ilvl w:val="0"/>
                                  <w:numId w:val="1"/>
                                </w:numPr>
                                <w:spacing w:before="100" w:beforeAutospacing="1" w:after="100" w:afterAutospacing="1" w:line="360" w:lineRule="auto"/>
                                <w:rPr>
                                  <w:rFonts w:ascii="Times New Roman" w:eastAsia="Times New Roman" w:hAnsi="Times New Roman" w:cs="Times New Roman"/>
                                  <w:color w:val="606060"/>
                                  <w:sz w:val="24"/>
                                  <w:szCs w:val="24"/>
                                </w:rPr>
                              </w:pPr>
                              <w:r w:rsidRPr="00C13CF9">
                                <w:rPr>
                                  <w:rFonts w:ascii="Times New Roman" w:eastAsia="Times New Roman" w:hAnsi="Times New Roman" w:cs="Times New Roman"/>
                                  <w:color w:val="606060"/>
                                  <w:sz w:val="27"/>
                                  <w:szCs w:val="27"/>
                                </w:rPr>
                                <w:t>Old Testament Survey (for current Cru staff)</w:t>
                              </w:r>
                              <w:r w:rsidRPr="00C13CF9">
                                <w:rPr>
                                  <w:rFonts w:ascii="Times New Roman" w:eastAsia="Times New Roman" w:hAnsi="Times New Roman" w:cs="Times New Roman"/>
                                  <w:color w:val="606060"/>
                                  <w:sz w:val="24"/>
                                  <w:szCs w:val="24"/>
                                </w:rPr>
                                <w:t xml:space="preserve"> </w:t>
                              </w:r>
                            </w:p>
                            <w:p w:rsidR="00C13CF9" w:rsidRPr="00C13CF9" w:rsidRDefault="00C13CF9" w:rsidP="00C13CF9">
                              <w:pPr>
                                <w:spacing w:before="240" w:after="240" w:line="360" w:lineRule="auto"/>
                                <w:rPr>
                                  <w:rFonts w:ascii="Helvetica" w:eastAsia="Times New Roman" w:hAnsi="Helvetica" w:cs="Helvetica"/>
                                  <w:color w:val="606060"/>
                                  <w:sz w:val="23"/>
                                  <w:szCs w:val="23"/>
                                </w:rPr>
                              </w:pPr>
                              <w:r w:rsidRPr="00C13CF9">
                                <w:rPr>
                                  <w:rFonts w:ascii="Times New Roman" w:eastAsia="Times New Roman" w:hAnsi="Times New Roman" w:cs="Times New Roman"/>
                                  <w:color w:val="606060"/>
                                  <w:sz w:val="27"/>
                                  <w:szCs w:val="27"/>
                                </w:rPr>
                                <w:t>Specifically, I helped with the Bible Study Methods class and loved being able to guide them in discovering God’s word for themselves as we dug into Ephesians. The workload was stretching for some as well as learning new ideas and skills. But, due dates have passed and final grades have been given so the pain was only temporary. Read for yourself some of their comments.</w:t>
                              </w:r>
                            </w:p>
                            <w:p w:rsidR="00C13CF9" w:rsidRPr="00C13CF9" w:rsidRDefault="00C13CF9" w:rsidP="00C13CF9">
                              <w:pPr>
                                <w:spacing w:before="240" w:after="240" w:line="360" w:lineRule="auto"/>
                                <w:rPr>
                                  <w:rFonts w:ascii="Helvetica" w:eastAsia="Times New Roman" w:hAnsi="Helvetica" w:cs="Helvetica"/>
                                  <w:color w:val="606060"/>
                                  <w:sz w:val="23"/>
                                  <w:szCs w:val="23"/>
                                </w:rPr>
                              </w:pPr>
                              <w:r w:rsidRPr="00C13CF9">
                                <w:rPr>
                                  <w:rFonts w:ascii="Times New Roman" w:eastAsia="Times New Roman" w:hAnsi="Times New Roman" w:cs="Times New Roman"/>
                                  <w:color w:val="606060"/>
                                  <w:sz w:val="27"/>
                                  <w:szCs w:val="27"/>
                                </w:rPr>
                                <w:t>“I learned methods that will help me dig into scripture better and draw closer to God.”</w:t>
                              </w:r>
                            </w:p>
                            <w:p w:rsidR="00C13CF9" w:rsidRPr="00C13CF9" w:rsidRDefault="00C13CF9" w:rsidP="00C13CF9">
                              <w:pPr>
                                <w:spacing w:before="240" w:after="240" w:line="360" w:lineRule="auto"/>
                                <w:rPr>
                                  <w:rFonts w:ascii="Helvetica" w:eastAsia="Times New Roman" w:hAnsi="Helvetica" w:cs="Helvetica"/>
                                  <w:color w:val="606060"/>
                                  <w:sz w:val="23"/>
                                  <w:szCs w:val="23"/>
                                </w:rPr>
                              </w:pPr>
                              <w:r w:rsidRPr="00C13CF9">
                                <w:rPr>
                                  <w:rFonts w:ascii="Times New Roman" w:eastAsia="Times New Roman" w:hAnsi="Times New Roman" w:cs="Times New Roman"/>
                                  <w:color w:val="606060"/>
                                  <w:sz w:val="27"/>
                                  <w:szCs w:val="27"/>
                                </w:rPr>
                                <w:t>“I really want to thank everyone involved in creating and teaching these classes! Your heart for the Lord, for us and for the word shone through daily.”</w:t>
                              </w:r>
                            </w:p>
                            <w:p w:rsidR="00C13CF9" w:rsidRDefault="00C13CF9" w:rsidP="00C13CF9">
                              <w:pPr>
                                <w:spacing w:before="240" w:after="240" w:line="360" w:lineRule="auto"/>
                                <w:rPr>
                                  <w:rFonts w:ascii="Times New Roman" w:eastAsia="Times New Roman" w:hAnsi="Times New Roman" w:cs="Times New Roman"/>
                                  <w:color w:val="606060"/>
                                  <w:sz w:val="27"/>
                                  <w:szCs w:val="27"/>
                                </w:rPr>
                              </w:pPr>
                              <w:r w:rsidRPr="00C13CF9">
                                <w:rPr>
                                  <w:rFonts w:ascii="Times New Roman" w:eastAsia="Times New Roman" w:hAnsi="Times New Roman" w:cs="Times New Roman"/>
                                  <w:color w:val="606060"/>
                                  <w:sz w:val="27"/>
                                  <w:szCs w:val="27"/>
                                </w:rPr>
                                <w:t xml:space="preserve">“In a season of SO many changes--coming back from overseas, support raising, getting ready to report to my new ministry, my dad being sick, and dating a really awesome guy long distance--I just couldn't get enough of Christ being the cornerstone. I am just so thankful to Jesus for reconciling us to the Father through his work on the cross and making me a citizen of God’s </w:t>
                              </w:r>
                            </w:p>
                            <w:p w:rsidR="00C13CF9" w:rsidRPr="00C13CF9" w:rsidRDefault="00C13CF9" w:rsidP="00C13CF9">
                              <w:pPr>
                                <w:spacing w:before="240" w:after="240" w:line="360" w:lineRule="auto"/>
                                <w:rPr>
                                  <w:rFonts w:ascii="Helvetica" w:eastAsia="Times New Roman" w:hAnsi="Helvetica" w:cs="Helvetica"/>
                                  <w:color w:val="606060"/>
                                  <w:sz w:val="23"/>
                                  <w:szCs w:val="23"/>
                                </w:rPr>
                              </w:pPr>
                              <w:bookmarkStart w:id="0" w:name="_GoBack"/>
                              <w:bookmarkEnd w:id="0"/>
                              <w:r w:rsidRPr="00C13CF9">
                                <w:rPr>
                                  <w:rFonts w:ascii="Times New Roman" w:eastAsia="Times New Roman" w:hAnsi="Times New Roman" w:cs="Times New Roman"/>
                                  <w:color w:val="606060"/>
                                  <w:sz w:val="27"/>
                                  <w:szCs w:val="27"/>
                                </w:rPr>
                                <w:lastRenderedPageBreak/>
                                <w:t>household. The permanence of that spoke to me more than anything through Ephesians!”</w:t>
                              </w:r>
                            </w:p>
                            <w:p w:rsidR="00C13CF9" w:rsidRPr="00C13CF9" w:rsidRDefault="00C13CF9" w:rsidP="00C13CF9">
                              <w:pPr>
                                <w:spacing w:before="240" w:after="240" w:line="360" w:lineRule="auto"/>
                                <w:rPr>
                                  <w:rFonts w:ascii="Helvetica" w:eastAsia="Times New Roman" w:hAnsi="Helvetica" w:cs="Helvetica"/>
                                  <w:color w:val="606060"/>
                                  <w:sz w:val="23"/>
                                  <w:szCs w:val="23"/>
                                </w:rPr>
                              </w:pPr>
                              <w:r w:rsidRPr="00C13CF9">
                                <w:rPr>
                                  <w:rFonts w:ascii="Times New Roman" w:eastAsia="Times New Roman" w:hAnsi="Times New Roman" w:cs="Times New Roman"/>
                                  <w:color w:val="606060"/>
                                  <w:sz w:val="27"/>
                                  <w:szCs w:val="27"/>
                                </w:rPr>
                                <w:t>As you can imagine, it was absolutely strategic to influence those that will be leading missional movements across the nation and around the world. On top of that I built some great friendships! Thank you again for your partnership!</w:t>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C13CF9" w:rsidRPr="00C13CF9">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C13CF9" w:rsidRPr="00C13CF9">
                          <w:tc>
                            <w:tcPr>
                              <w:tcW w:w="0" w:type="auto"/>
                              <w:tcMar>
                                <w:top w:w="135" w:type="dxa"/>
                                <w:left w:w="270" w:type="dxa"/>
                                <w:bottom w:w="135" w:type="dxa"/>
                                <w:right w:w="270" w:type="dxa"/>
                              </w:tcMar>
                              <w:hideMark/>
                            </w:tcPr>
                            <w:p w:rsidR="00C13CF9" w:rsidRPr="00C13CF9" w:rsidRDefault="00C13CF9" w:rsidP="00C13CF9">
                              <w:pPr>
                                <w:spacing w:after="0" w:line="360" w:lineRule="auto"/>
                                <w:rPr>
                                  <w:rFonts w:ascii="Times New Roman" w:eastAsia="Times New Roman" w:hAnsi="Times New Roman" w:cs="Times New Roman"/>
                                  <w:color w:val="606060"/>
                                  <w:sz w:val="24"/>
                                  <w:szCs w:val="24"/>
                                </w:rPr>
                              </w:pPr>
                              <w:r w:rsidRPr="00C13CF9">
                                <w:rPr>
                                  <w:rFonts w:ascii="Times New Roman" w:eastAsia="Times New Roman" w:hAnsi="Times New Roman" w:cs="Times New Roman"/>
                                  <w:color w:val="606060"/>
                                  <w:sz w:val="27"/>
                                  <w:szCs w:val="27"/>
                                </w:rPr>
                                <w:t>Jesus saves,</w:t>
                              </w:r>
                              <w:r w:rsidRPr="00C13CF9">
                                <w:rPr>
                                  <w:rFonts w:ascii="Times New Roman" w:eastAsia="Times New Roman" w:hAnsi="Times New Roman" w:cs="Times New Roman"/>
                                  <w:color w:val="606060"/>
                                  <w:sz w:val="24"/>
                                  <w:szCs w:val="24"/>
                                </w:rPr>
                                <w:t xml:space="preserve"> </w:t>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C13CF9" w:rsidRPr="00C13CF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46"/>
                        </w:tblGrid>
                        <w:tr w:rsidR="00C13CF9" w:rsidRPr="00C13CF9">
                          <w:tc>
                            <w:tcPr>
                              <w:tcW w:w="0" w:type="auto"/>
                              <w:tcMar>
                                <w:top w:w="0" w:type="dxa"/>
                                <w:left w:w="135" w:type="dxa"/>
                                <w:bottom w:w="0" w:type="dxa"/>
                                <w:right w:w="135" w:type="dxa"/>
                              </w:tcMar>
                              <w:hideMark/>
                            </w:tcPr>
                            <w:p w:rsidR="00C13CF9" w:rsidRPr="00C13CF9" w:rsidRDefault="00C13CF9" w:rsidP="00C13C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76AF12D0" wp14:editId="3571BB9C">
                                    <wp:simplePos x="0" y="0"/>
                                    <wp:positionH relativeFrom="column">
                                      <wp:align>left</wp:align>
                                    </wp:positionH>
                                    <wp:positionV relativeFrom="line">
                                      <wp:posOffset>0</wp:posOffset>
                                    </wp:positionV>
                                    <wp:extent cx="1752600" cy="457200"/>
                                    <wp:effectExtent l="0" t="0" r="0" b="0"/>
                                    <wp:wrapSquare wrapText="bothSides"/>
                                    <wp:docPr id="4" name="Picture 4"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signature2a6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C13CF9" w:rsidRPr="00C13CF9">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single" w:sz="6" w:space="0" w:color="999999"/>
                            <w:left w:val="single" w:sz="6" w:space="0" w:color="999999"/>
                            <w:bottom w:val="single" w:sz="6" w:space="0" w:color="999999"/>
                            <w:right w:val="single" w:sz="6" w:space="0" w:color="999999"/>
                          </w:tblBorders>
                          <w:shd w:val="clear" w:color="auto" w:fill="EBEBEB"/>
                          <w:tblCellMar>
                            <w:left w:w="0" w:type="dxa"/>
                            <w:right w:w="0" w:type="dxa"/>
                          </w:tblCellMar>
                          <w:tblLook w:val="04A0" w:firstRow="1" w:lastRow="0" w:firstColumn="1" w:lastColumn="0" w:noHBand="0" w:noVBand="1"/>
                        </w:tblPr>
                        <w:tblGrid>
                          <w:gridCol w:w="8460"/>
                        </w:tblGrid>
                        <w:tr w:rsidR="00C13CF9" w:rsidRPr="00C13CF9">
                          <w:tc>
                            <w:tcPr>
                              <w:tcW w:w="0" w:type="auto"/>
                              <w:shd w:val="clear" w:color="auto" w:fill="EBEBEB"/>
                              <w:tcMar>
                                <w:top w:w="270" w:type="dxa"/>
                                <w:left w:w="270" w:type="dxa"/>
                                <w:bottom w:w="0" w:type="dxa"/>
                                <w:right w:w="270" w:type="dxa"/>
                              </w:tcMar>
                              <w:hideMark/>
                            </w:tcPr>
                            <w:p w:rsidR="00C13CF9" w:rsidRPr="00C13CF9" w:rsidRDefault="00C13CF9" w:rsidP="00C13C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3727DC" wp14:editId="4A011B1B">
                                    <wp:extent cx="5019675" cy="2809875"/>
                                    <wp:effectExtent l="0" t="0" r="9525" b="9525"/>
                                    <wp:docPr id="2" name="Picture 2" descr="https://gallery.mailchimp.com/fadf27ae8850f2f8a17aee624/images/e652dcc6-19ba-4891-92e4-e84a8d12b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adf27ae8850f2f8a17aee624/images/e652dcc6-19ba-4891-92e4-e84a8d12b15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2809875"/>
                                            </a:xfrm>
                                            <a:prstGeom prst="rect">
                                              <a:avLst/>
                                            </a:prstGeom>
                                            <a:noFill/>
                                            <a:ln>
                                              <a:noFill/>
                                            </a:ln>
                                          </pic:spPr>
                                        </pic:pic>
                                      </a:graphicData>
                                    </a:graphic>
                                  </wp:inline>
                                </w:drawing>
                              </w:r>
                            </w:p>
                          </w:tc>
                        </w:tr>
                        <w:tr w:rsidR="00C13CF9" w:rsidRPr="00C13CF9">
                          <w:tc>
                            <w:tcPr>
                              <w:tcW w:w="7905" w:type="dxa"/>
                              <w:shd w:val="clear" w:color="auto" w:fill="EBEBEB"/>
                              <w:tcMar>
                                <w:top w:w="135" w:type="dxa"/>
                                <w:left w:w="270" w:type="dxa"/>
                                <w:bottom w:w="135" w:type="dxa"/>
                                <w:right w:w="270" w:type="dxa"/>
                              </w:tcMar>
                              <w:hideMark/>
                            </w:tcPr>
                            <w:p w:rsidR="00C13CF9" w:rsidRPr="00C13CF9" w:rsidRDefault="00C13CF9" w:rsidP="00C13CF9">
                              <w:pPr>
                                <w:spacing w:after="0" w:line="360" w:lineRule="auto"/>
                                <w:jc w:val="center"/>
                                <w:rPr>
                                  <w:rFonts w:ascii="Helvetica" w:eastAsia="Times New Roman" w:hAnsi="Helvetica" w:cs="Helvetica"/>
                                  <w:color w:val="606060"/>
                                  <w:sz w:val="23"/>
                                  <w:szCs w:val="23"/>
                                </w:rPr>
                              </w:pPr>
                              <w:r w:rsidRPr="00C13CF9">
                                <w:rPr>
                                  <w:rFonts w:ascii="Times New Roman" w:eastAsia="Times New Roman" w:hAnsi="Times New Roman" w:cs="Times New Roman"/>
                                  <w:color w:val="606060"/>
                                  <w:sz w:val="24"/>
                                  <w:szCs w:val="24"/>
                                </w:rPr>
                                <w:t>Eager and ready to learn</w:t>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C13CF9" w:rsidRPr="00C13CF9">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13CF9" w:rsidRPr="00C13CF9">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C13CF9" w:rsidRPr="00C13CF9">
                                <w:tc>
                                  <w:tcPr>
                                    <w:tcW w:w="0" w:type="auto"/>
                                    <w:shd w:val="clear" w:color="auto" w:fill="EBEBEB"/>
                                    <w:hideMark/>
                                  </w:tcPr>
                                  <w:p w:rsidR="00C13CF9" w:rsidRPr="00C13CF9" w:rsidRDefault="00C13CF9" w:rsidP="00C13CF9">
                                    <w:pPr>
                                      <w:shd w:val="clear" w:color="auto" w:fill="EBEBEB"/>
                                      <w:spacing w:before="240" w:after="240" w:line="270" w:lineRule="atLeast"/>
                                      <w:jc w:val="center"/>
                                      <w:rPr>
                                        <w:rFonts w:ascii="Times New Roman" w:eastAsia="Times New Roman" w:hAnsi="Times New Roman" w:cs="Times New Roman"/>
                                        <w:color w:val="606060"/>
                                        <w:sz w:val="27"/>
                                        <w:szCs w:val="27"/>
                                      </w:rPr>
                                    </w:pPr>
                                    <w:hyperlink r:id="rId8" w:tgtFrame="_self" w:history="1">
                                      <w:r w:rsidRPr="00C13CF9">
                                        <w:rPr>
                                          <w:rFonts w:ascii="Times New Roman" w:eastAsia="Times New Roman" w:hAnsi="Times New Roman" w:cs="Times New Roman"/>
                                          <w:color w:val="6DC6DD"/>
                                          <w:sz w:val="27"/>
                                          <w:szCs w:val="27"/>
                                          <w:u w:val="single"/>
                                        </w:rPr>
                                        <w:t>steven.ose@cru.org</w:t>
                                      </w:r>
                                    </w:hyperlink>
                                    <w:r w:rsidRPr="00C13CF9">
                                      <w:rPr>
                                        <w:rFonts w:ascii="Times New Roman" w:eastAsia="Times New Roman" w:hAnsi="Times New Roman" w:cs="Times New Roman"/>
                                        <w:color w:val="606060"/>
                                        <w:sz w:val="27"/>
                                        <w:szCs w:val="27"/>
                                      </w:rPr>
                                      <w:t> • 612-419-8050 </w:t>
                                    </w:r>
                                  </w:p>
                                  <w:p w:rsidR="00C13CF9" w:rsidRPr="00C13CF9" w:rsidRDefault="00C13CF9" w:rsidP="00C13CF9">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C13CF9">
                                      <w:rPr>
                                        <w:rFonts w:ascii="Times New Roman" w:eastAsia="Times New Roman" w:hAnsi="Times New Roman" w:cs="Times New Roman"/>
                                        <w:color w:val="606060"/>
                                        <w:sz w:val="27"/>
                                        <w:szCs w:val="27"/>
                                      </w:rPr>
                                      <w:t xml:space="preserve">16225 </w:t>
                                    </w:r>
                                    <w:proofErr w:type="spellStart"/>
                                    <w:r w:rsidRPr="00C13CF9">
                                      <w:rPr>
                                        <w:rFonts w:ascii="Times New Roman" w:eastAsia="Times New Roman" w:hAnsi="Times New Roman" w:cs="Times New Roman"/>
                                        <w:color w:val="606060"/>
                                        <w:sz w:val="27"/>
                                        <w:szCs w:val="27"/>
                                      </w:rPr>
                                      <w:t>Tonkaway</w:t>
                                    </w:r>
                                    <w:proofErr w:type="spellEnd"/>
                                    <w:r w:rsidRPr="00C13CF9">
                                      <w:rPr>
                                        <w:rFonts w:ascii="Times New Roman" w:eastAsia="Times New Roman" w:hAnsi="Times New Roman" w:cs="Times New Roman"/>
                                        <w:color w:val="606060"/>
                                        <w:sz w:val="27"/>
                                        <w:szCs w:val="27"/>
                                      </w:rPr>
                                      <w:t xml:space="preserve"> Rd., Minnetonka, MN 55345 </w:t>
                                    </w:r>
                                  </w:p>
                                  <w:p w:rsidR="00C13CF9" w:rsidRPr="00C13CF9" w:rsidRDefault="00C13CF9" w:rsidP="00C13CF9">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C13CF9">
                                      <w:rPr>
                                        <w:rFonts w:ascii="Times New Roman" w:eastAsia="Times New Roman" w:hAnsi="Times New Roman" w:cs="Times New Roman"/>
                                        <w:color w:val="606060"/>
                                        <w:sz w:val="27"/>
                                        <w:szCs w:val="27"/>
                                      </w:rPr>
                                      <w:t>We are responsible for raising 100% of our financial support. </w:t>
                                    </w:r>
                                  </w:p>
                                  <w:p w:rsidR="00C13CF9" w:rsidRPr="00C13CF9" w:rsidRDefault="00C13CF9" w:rsidP="00C13CF9">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C13CF9">
                                      <w:rPr>
                                        <w:rFonts w:ascii="Times New Roman" w:eastAsia="Times New Roman" w:hAnsi="Times New Roman" w:cs="Times New Roman"/>
                                        <w:color w:val="606060"/>
                                        <w:sz w:val="27"/>
                                        <w:szCs w:val="27"/>
                                      </w:rPr>
                                      <w:t>To partner with us, please visit </w:t>
                                    </w:r>
                                    <w:hyperlink r:id="rId9" w:tgtFrame="_self" w:history="1">
                                      <w:r w:rsidRPr="00C13CF9">
                                        <w:rPr>
                                          <w:rFonts w:ascii="Times New Roman" w:eastAsia="Times New Roman" w:hAnsi="Times New Roman" w:cs="Times New Roman"/>
                                          <w:color w:val="6DC6DD"/>
                                          <w:sz w:val="27"/>
                                          <w:szCs w:val="27"/>
                                          <w:u w:val="single"/>
                                        </w:rPr>
                                        <w:t>https://give.cru.org/0509499</w:t>
                                      </w:r>
                                    </w:hyperlink>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C13CF9" w:rsidRPr="00C13CF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46"/>
                        </w:tblGrid>
                        <w:tr w:rsidR="00C13CF9" w:rsidRPr="00C13CF9">
                          <w:tc>
                            <w:tcPr>
                              <w:tcW w:w="0" w:type="auto"/>
                              <w:tcMar>
                                <w:top w:w="0" w:type="dxa"/>
                                <w:left w:w="135" w:type="dxa"/>
                                <w:bottom w:w="0" w:type="dxa"/>
                                <w:right w:w="135" w:type="dxa"/>
                              </w:tcMar>
                              <w:hideMark/>
                            </w:tcPr>
                            <w:p w:rsidR="00C13CF9" w:rsidRPr="00C13CF9" w:rsidRDefault="00C13CF9" w:rsidP="00C13C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14:anchorId="2779C223" wp14:editId="05197EB4">
                                    <wp:simplePos x="0" y="0"/>
                                    <wp:positionH relativeFrom="column">
                                      <wp:align>left</wp:align>
                                    </wp:positionH>
                                    <wp:positionV relativeFrom="line">
                                      <wp:posOffset>0</wp:posOffset>
                                    </wp:positionV>
                                    <wp:extent cx="952500" cy="676275"/>
                                    <wp:effectExtent l="0" t="0" r="0" b="9525"/>
                                    <wp:wrapSquare wrapText="bothSides"/>
                                    <wp:docPr id="3" name="Picture 3" descr="https://gallery.mailchimp.com/fadf27ae8850f2f8a17aee624/images/cru_logo_screen6e91830f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cru_logo_screen6e91830f64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jc w:val="center"/>
              <w:rPr>
                <w:rFonts w:ascii="Times New Roman" w:eastAsia="Times New Roman" w:hAnsi="Times New Roman" w:cs="Times New Roman"/>
                <w:sz w:val="24"/>
                <w:szCs w:val="24"/>
              </w:rPr>
            </w:pPr>
          </w:p>
        </w:tc>
      </w:tr>
      <w:tr w:rsidR="00C13CF9" w:rsidRPr="00C13CF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13CF9" w:rsidRPr="00C13CF9">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13CF9" w:rsidRPr="00C13CF9">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13CF9" w:rsidRPr="00C13CF9">
                          <w:tc>
                            <w:tcPr>
                              <w:tcW w:w="0" w:type="auto"/>
                              <w:tcMar>
                                <w:top w:w="135" w:type="dxa"/>
                                <w:left w:w="270" w:type="dxa"/>
                                <w:bottom w:w="135" w:type="dxa"/>
                                <w:right w:w="270" w:type="dxa"/>
                              </w:tcMar>
                              <w:hideMark/>
                            </w:tcPr>
                            <w:p w:rsidR="00C13CF9" w:rsidRPr="00C13CF9" w:rsidRDefault="00C13CF9" w:rsidP="00C13CF9">
                              <w:pPr>
                                <w:spacing w:after="0" w:line="300" w:lineRule="auto"/>
                                <w:rPr>
                                  <w:rFonts w:ascii="Helvetica" w:eastAsia="Times New Roman" w:hAnsi="Helvetica" w:cs="Helvetica"/>
                                  <w:color w:val="606060"/>
                                  <w:sz w:val="17"/>
                                  <w:szCs w:val="17"/>
                                </w:rPr>
                              </w:pPr>
                              <w:r w:rsidRPr="00C13CF9">
                                <w:rPr>
                                  <w:rFonts w:ascii="Helvetica" w:eastAsia="Times New Roman" w:hAnsi="Helvetica" w:cs="Helvetica"/>
                                  <w:i/>
                                  <w:iCs/>
                                  <w:color w:val="606060"/>
                                  <w:sz w:val="17"/>
                                  <w:szCs w:val="17"/>
                                </w:rPr>
                                <w:lastRenderedPageBreak/>
                                <w:t>Copyright © 2015 CRU, All rights reserved.</w:t>
                              </w:r>
                              <w:r w:rsidRPr="00C13CF9">
                                <w:rPr>
                                  <w:rFonts w:ascii="Helvetica" w:eastAsia="Times New Roman" w:hAnsi="Helvetica" w:cs="Helvetica"/>
                                  <w:color w:val="606060"/>
                                  <w:sz w:val="17"/>
                                  <w:szCs w:val="17"/>
                                </w:rPr>
                                <w:t xml:space="preserve"> </w:t>
                              </w:r>
                              <w:r w:rsidRPr="00C13CF9">
                                <w:rPr>
                                  <w:rFonts w:ascii="Helvetica" w:eastAsia="Times New Roman" w:hAnsi="Helvetica" w:cs="Helvetica"/>
                                  <w:color w:val="606060"/>
                                  <w:sz w:val="17"/>
                                  <w:szCs w:val="17"/>
                                </w:rPr>
                                <w:br/>
                                <w:t xml:space="preserve">You are this list to receive updates and prayer requests from the ministry of Steven and Robin </w:t>
                              </w:r>
                              <w:proofErr w:type="spellStart"/>
                              <w:r w:rsidRPr="00C13CF9">
                                <w:rPr>
                                  <w:rFonts w:ascii="Helvetica" w:eastAsia="Times New Roman" w:hAnsi="Helvetica" w:cs="Helvetica"/>
                                  <w:color w:val="606060"/>
                                  <w:sz w:val="17"/>
                                  <w:szCs w:val="17"/>
                                </w:rPr>
                                <w:t>Ose</w:t>
                              </w:r>
                              <w:proofErr w:type="spellEnd"/>
                              <w:r w:rsidRPr="00C13CF9">
                                <w:rPr>
                                  <w:rFonts w:ascii="Helvetica" w:eastAsia="Times New Roman" w:hAnsi="Helvetica" w:cs="Helvetica"/>
                                  <w:color w:val="606060"/>
                                  <w:sz w:val="17"/>
                                  <w:szCs w:val="17"/>
                                </w:rPr>
                                <w:t xml:space="preserve">. </w:t>
                              </w:r>
                              <w:r w:rsidRPr="00C13CF9">
                                <w:rPr>
                                  <w:rFonts w:ascii="Helvetica" w:eastAsia="Times New Roman" w:hAnsi="Helvetica" w:cs="Helvetica"/>
                                  <w:color w:val="606060"/>
                                  <w:sz w:val="17"/>
                                  <w:szCs w:val="17"/>
                                </w:rPr>
                                <w:br/>
                              </w:r>
                              <w:r w:rsidRPr="00C13CF9">
                                <w:rPr>
                                  <w:rFonts w:ascii="Helvetica" w:eastAsia="Times New Roman" w:hAnsi="Helvetica" w:cs="Helvetica"/>
                                  <w:color w:val="606060"/>
                                  <w:sz w:val="17"/>
                                  <w:szCs w:val="17"/>
                                </w:rPr>
                                <w:br/>
                              </w:r>
                              <w:r w:rsidRPr="00C13CF9">
                                <w:rPr>
                                  <w:rFonts w:ascii="Helvetica" w:eastAsia="Times New Roman" w:hAnsi="Helvetica" w:cs="Helvetica"/>
                                  <w:b/>
                                  <w:bCs/>
                                  <w:color w:val="606060"/>
                                  <w:sz w:val="17"/>
                                  <w:szCs w:val="17"/>
                                </w:rPr>
                                <w:t>Our mailing address is:</w:t>
                              </w:r>
                              <w:r w:rsidRPr="00C13CF9">
                                <w:rPr>
                                  <w:rFonts w:ascii="Helvetica" w:eastAsia="Times New Roman" w:hAnsi="Helvetica" w:cs="Helvetica"/>
                                  <w:color w:val="606060"/>
                                  <w:sz w:val="17"/>
                                  <w:szCs w:val="17"/>
                                </w:rPr>
                                <w:t xml:space="preserve"> </w:t>
                              </w:r>
                            </w:p>
                            <w:p w:rsidR="00C13CF9" w:rsidRPr="00C13CF9" w:rsidRDefault="00C13CF9" w:rsidP="00C13CF9">
                              <w:pPr>
                                <w:spacing w:after="0" w:line="300" w:lineRule="auto"/>
                                <w:rPr>
                                  <w:rFonts w:ascii="Helvetica" w:eastAsia="Times New Roman" w:hAnsi="Helvetica" w:cs="Helvetica"/>
                                  <w:color w:val="606060"/>
                                  <w:sz w:val="17"/>
                                  <w:szCs w:val="17"/>
                                </w:rPr>
                              </w:pPr>
                              <w:r w:rsidRPr="00C13CF9">
                                <w:rPr>
                                  <w:rFonts w:ascii="Helvetica" w:eastAsia="Times New Roman" w:hAnsi="Helvetica" w:cs="Helvetica"/>
                                  <w:color w:val="606060"/>
                                  <w:sz w:val="17"/>
                                  <w:szCs w:val="17"/>
                                </w:rPr>
                                <w:t xml:space="preserve">CRU </w:t>
                              </w:r>
                            </w:p>
                            <w:p w:rsidR="00C13CF9" w:rsidRPr="00C13CF9" w:rsidRDefault="00C13CF9" w:rsidP="00C13CF9">
                              <w:pPr>
                                <w:spacing w:after="0" w:line="300" w:lineRule="auto"/>
                                <w:rPr>
                                  <w:rFonts w:ascii="Helvetica" w:eastAsia="Times New Roman" w:hAnsi="Helvetica" w:cs="Helvetica"/>
                                  <w:color w:val="606060"/>
                                  <w:sz w:val="17"/>
                                  <w:szCs w:val="17"/>
                                </w:rPr>
                              </w:pPr>
                              <w:r w:rsidRPr="00C13CF9">
                                <w:rPr>
                                  <w:rFonts w:ascii="Helvetica" w:eastAsia="Times New Roman" w:hAnsi="Helvetica" w:cs="Helvetica"/>
                                  <w:color w:val="606060"/>
                                  <w:sz w:val="17"/>
                                  <w:szCs w:val="17"/>
                                </w:rPr>
                                <w:t xml:space="preserve">16225 </w:t>
                              </w:r>
                              <w:proofErr w:type="spellStart"/>
                              <w:r w:rsidRPr="00C13CF9">
                                <w:rPr>
                                  <w:rFonts w:ascii="Helvetica" w:eastAsia="Times New Roman" w:hAnsi="Helvetica" w:cs="Helvetica"/>
                                  <w:color w:val="606060"/>
                                  <w:sz w:val="17"/>
                                  <w:szCs w:val="17"/>
                                </w:rPr>
                                <w:t>Tonkaway</w:t>
                              </w:r>
                              <w:proofErr w:type="spellEnd"/>
                              <w:r w:rsidRPr="00C13CF9">
                                <w:rPr>
                                  <w:rFonts w:ascii="Helvetica" w:eastAsia="Times New Roman" w:hAnsi="Helvetica" w:cs="Helvetica"/>
                                  <w:color w:val="606060"/>
                                  <w:sz w:val="17"/>
                                  <w:szCs w:val="17"/>
                                </w:rPr>
                                <w:t xml:space="preserve"> Rd</w:t>
                              </w:r>
                            </w:p>
                            <w:p w:rsidR="00C13CF9" w:rsidRPr="00C13CF9" w:rsidRDefault="00C13CF9" w:rsidP="00C13CF9">
                              <w:pPr>
                                <w:spacing w:after="0" w:line="300" w:lineRule="auto"/>
                                <w:rPr>
                                  <w:rFonts w:ascii="Helvetica" w:eastAsia="Times New Roman" w:hAnsi="Helvetica" w:cs="Helvetica"/>
                                  <w:color w:val="606060"/>
                                  <w:sz w:val="17"/>
                                  <w:szCs w:val="17"/>
                                </w:rPr>
                              </w:pPr>
                              <w:r w:rsidRPr="00C13CF9">
                                <w:rPr>
                                  <w:rFonts w:ascii="Helvetica" w:eastAsia="Times New Roman" w:hAnsi="Helvetica" w:cs="Helvetica"/>
                                  <w:color w:val="606060"/>
                                  <w:sz w:val="17"/>
                                  <w:szCs w:val="17"/>
                                </w:rPr>
                                <w:t>Minnetonka, MN 55345</w:t>
                              </w:r>
                            </w:p>
                            <w:p w:rsidR="00C13CF9" w:rsidRPr="00C13CF9" w:rsidRDefault="00C13CF9" w:rsidP="00C13CF9">
                              <w:pPr>
                                <w:spacing w:after="0" w:line="300" w:lineRule="auto"/>
                                <w:rPr>
                                  <w:rFonts w:ascii="Helvetica" w:eastAsia="Times New Roman" w:hAnsi="Helvetica" w:cs="Helvetica"/>
                                  <w:color w:val="606060"/>
                                  <w:sz w:val="17"/>
                                  <w:szCs w:val="17"/>
                                </w:rPr>
                              </w:pPr>
                              <w:r w:rsidRPr="00C13CF9">
                                <w:rPr>
                                  <w:rFonts w:ascii="Helvetica" w:eastAsia="Times New Roman" w:hAnsi="Helvetica" w:cs="Helvetica"/>
                                  <w:color w:val="606060"/>
                                  <w:sz w:val="17"/>
                                  <w:szCs w:val="17"/>
                                </w:rPr>
                                <w:br/>
                              </w:r>
                              <w:r w:rsidRPr="00C13CF9">
                                <w:rPr>
                                  <w:rFonts w:ascii="Helvetica" w:eastAsia="Times New Roman" w:hAnsi="Helvetica" w:cs="Helvetica"/>
                                  <w:color w:val="606060"/>
                                  <w:sz w:val="17"/>
                                  <w:szCs w:val="17"/>
                                </w:rPr>
                                <w:br/>
                              </w:r>
                              <w:r w:rsidRPr="00C13CF9">
                                <w:rPr>
                                  <w:rFonts w:ascii="Helvetica" w:eastAsia="Times New Roman" w:hAnsi="Helvetica" w:cs="Helvetica"/>
                                  <w:color w:val="606060"/>
                                  <w:sz w:val="17"/>
                                  <w:szCs w:val="17"/>
                                </w:rPr>
                                <w:br/>
                              </w:r>
                              <w:r w:rsidRPr="00C13CF9">
                                <w:rPr>
                                  <w:rFonts w:ascii="Helvetica" w:eastAsia="Times New Roman" w:hAnsi="Helvetica" w:cs="Helvetica"/>
                                  <w:color w:val="606060"/>
                                  <w:sz w:val="17"/>
                                  <w:szCs w:val="17"/>
                                </w:rPr>
                                <w:br/>
                              </w:r>
                              <w:r w:rsidRPr="00C13CF9">
                                <w:rPr>
                                  <w:rFonts w:ascii="Helvetica" w:eastAsia="Times New Roman" w:hAnsi="Helvetica" w:cs="Helvetica"/>
                                  <w:color w:val="606060"/>
                                  <w:sz w:val="17"/>
                                  <w:szCs w:val="17"/>
                                </w:rPr>
                                <w:br/>
                              </w: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rPr>
                      <w:rFonts w:ascii="Times New Roman" w:eastAsia="Times New Roman" w:hAnsi="Times New Roman" w:cs="Times New Roman"/>
                      <w:sz w:val="24"/>
                      <w:szCs w:val="24"/>
                    </w:rPr>
                  </w:pPr>
                </w:p>
              </w:tc>
            </w:tr>
          </w:tbl>
          <w:p w:rsidR="00C13CF9" w:rsidRPr="00C13CF9" w:rsidRDefault="00C13CF9" w:rsidP="00C13CF9">
            <w:pPr>
              <w:spacing w:after="0" w:line="240" w:lineRule="auto"/>
              <w:jc w:val="center"/>
              <w:rPr>
                <w:rFonts w:ascii="Times New Roman" w:eastAsia="Times New Roman" w:hAnsi="Times New Roman" w:cs="Times New Roman"/>
                <w:sz w:val="24"/>
                <w:szCs w:val="24"/>
              </w:rPr>
            </w:pPr>
          </w:p>
        </w:tc>
      </w:tr>
    </w:tbl>
    <w:p w:rsidR="00C33A6D" w:rsidRDefault="00C33A6D"/>
    <w:sectPr w:rsidR="00C33A6D" w:rsidSect="00C13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579"/>
    <w:multiLevelType w:val="multilevel"/>
    <w:tmpl w:val="05B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F9"/>
    <w:rsid w:val="00C13CF9"/>
    <w:rsid w:val="00C3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C13CF9"/>
  </w:style>
  <w:style w:type="character" w:customStyle="1" w:styleId="s2">
    <w:name w:val="s2"/>
    <w:basedOn w:val="DefaultParagraphFont"/>
    <w:rsid w:val="00C13CF9"/>
  </w:style>
  <w:style w:type="character" w:customStyle="1" w:styleId="s3">
    <w:name w:val="s3"/>
    <w:basedOn w:val="DefaultParagraphFont"/>
    <w:rsid w:val="00C13CF9"/>
  </w:style>
  <w:style w:type="character" w:styleId="Emphasis">
    <w:name w:val="Emphasis"/>
    <w:basedOn w:val="DefaultParagraphFont"/>
    <w:uiPriority w:val="20"/>
    <w:qFormat/>
    <w:rsid w:val="00C13CF9"/>
    <w:rPr>
      <w:i/>
      <w:iCs/>
    </w:rPr>
  </w:style>
  <w:style w:type="character" w:styleId="Strong">
    <w:name w:val="Strong"/>
    <w:basedOn w:val="DefaultParagraphFont"/>
    <w:uiPriority w:val="22"/>
    <w:qFormat/>
    <w:rsid w:val="00C13CF9"/>
    <w:rPr>
      <w:b/>
      <w:bCs/>
    </w:rPr>
  </w:style>
  <w:style w:type="character" w:customStyle="1" w:styleId="org">
    <w:name w:val="org"/>
    <w:basedOn w:val="DefaultParagraphFont"/>
    <w:rsid w:val="00C13CF9"/>
  </w:style>
  <w:style w:type="character" w:customStyle="1" w:styleId="locality">
    <w:name w:val="locality"/>
    <w:basedOn w:val="DefaultParagraphFont"/>
    <w:rsid w:val="00C13CF9"/>
  </w:style>
  <w:style w:type="character" w:customStyle="1" w:styleId="region">
    <w:name w:val="region"/>
    <w:basedOn w:val="DefaultParagraphFont"/>
    <w:rsid w:val="00C13CF9"/>
  </w:style>
  <w:style w:type="character" w:customStyle="1" w:styleId="postal-code">
    <w:name w:val="postal-code"/>
    <w:basedOn w:val="DefaultParagraphFont"/>
    <w:rsid w:val="00C13CF9"/>
  </w:style>
  <w:style w:type="paragraph" w:styleId="BalloonText">
    <w:name w:val="Balloon Text"/>
    <w:basedOn w:val="Normal"/>
    <w:link w:val="BalloonTextChar"/>
    <w:uiPriority w:val="99"/>
    <w:semiHidden/>
    <w:unhideWhenUsed/>
    <w:rsid w:val="00C1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C13CF9"/>
  </w:style>
  <w:style w:type="character" w:customStyle="1" w:styleId="s2">
    <w:name w:val="s2"/>
    <w:basedOn w:val="DefaultParagraphFont"/>
    <w:rsid w:val="00C13CF9"/>
  </w:style>
  <w:style w:type="character" w:customStyle="1" w:styleId="s3">
    <w:name w:val="s3"/>
    <w:basedOn w:val="DefaultParagraphFont"/>
    <w:rsid w:val="00C13CF9"/>
  </w:style>
  <w:style w:type="character" w:styleId="Emphasis">
    <w:name w:val="Emphasis"/>
    <w:basedOn w:val="DefaultParagraphFont"/>
    <w:uiPriority w:val="20"/>
    <w:qFormat/>
    <w:rsid w:val="00C13CF9"/>
    <w:rPr>
      <w:i/>
      <w:iCs/>
    </w:rPr>
  </w:style>
  <w:style w:type="character" w:styleId="Strong">
    <w:name w:val="Strong"/>
    <w:basedOn w:val="DefaultParagraphFont"/>
    <w:uiPriority w:val="22"/>
    <w:qFormat/>
    <w:rsid w:val="00C13CF9"/>
    <w:rPr>
      <w:b/>
      <w:bCs/>
    </w:rPr>
  </w:style>
  <w:style w:type="character" w:customStyle="1" w:styleId="org">
    <w:name w:val="org"/>
    <w:basedOn w:val="DefaultParagraphFont"/>
    <w:rsid w:val="00C13CF9"/>
  </w:style>
  <w:style w:type="character" w:customStyle="1" w:styleId="locality">
    <w:name w:val="locality"/>
    <w:basedOn w:val="DefaultParagraphFont"/>
    <w:rsid w:val="00C13CF9"/>
  </w:style>
  <w:style w:type="character" w:customStyle="1" w:styleId="region">
    <w:name w:val="region"/>
    <w:basedOn w:val="DefaultParagraphFont"/>
    <w:rsid w:val="00C13CF9"/>
  </w:style>
  <w:style w:type="character" w:customStyle="1" w:styleId="postal-code">
    <w:name w:val="postal-code"/>
    <w:basedOn w:val="DefaultParagraphFont"/>
    <w:rsid w:val="00C13CF9"/>
  </w:style>
  <w:style w:type="paragraph" w:styleId="BalloonText">
    <w:name w:val="Balloon Text"/>
    <w:basedOn w:val="Normal"/>
    <w:link w:val="BalloonTextChar"/>
    <w:uiPriority w:val="99"/>
    <w:semiHidden/>
    <w:unhideWhenUsed/>
    <w:rsid w:val="00C1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01161">
      <w:bodyDiv w:val="1"/>
      <w:marLeft w:val="0"/>
      <w:marRight w:val="0"/>
      <w:marTop w:val="0"/>
      <w:marBottom w:val="0"/>
      <w:divBdr>
        <w:top w:val="none" w:sz="0" w:space="0" w:color="auto"/>
        <w:left w:val="none" w:sz="0" w:space="0" w:color="auto"/>
        <w:bottom w:val="none" w:sz="0" w:space="0" w:color="auto"/>
        <w:right w:val="none" w:sz="0" w:space="0" w:color="auto"/>
      </w:divBdr>
      <w:divsChild>
        <w:div w:id="754208638">
          <w:marLeft w:val="0"/>
          <w:marRight w:val="0"/>
          <w:marTop w:val="0"/>
          <w:marBottom w:val="0"/>
          <w:divBdr>
            <w:top w:val="none" w:sz="0" w:space="0" w:color="auto"/>
            <w:left w:val="none" w:sz="0" w:space="0" w:color="auto"/>
            <w:bottom w:val="none" w:sz="0" w:space="0" w:color="auto"/>
            <w:right w:val="none" w:sz="0" w:space="0" w:color="auto"/>
          </w:divBdr>
        </w:div>
        <w:div w:id="1080174811">
          <w:marLeft w:val="0"/>
          <w:marRight w:val="0"/>
          <w:marTop w:val="0"/>
          <w:marBottom w:val="0"/>
          <w:divBdr>
            <w:top w:val="none" w:sz="0" w:space="0" w:color="auto"/>
            <w:left w:val="none" w:sz="0" w:space="0" w:color="auto"/>
            <w:bottom w:val="none" w:sz="0" w:space="0" w:color="auto"/>
            <w:right w:val="none" w:sz="0" w:space="0" w:color="auto"/>
          </w:divBdr>
          <w:divsChild>
            <w:div w:id="2022929087">
              <w:marLeft w:val="0"/>
              <w:marRight w:val="0"/>
              <w:marTop w:val="0"/>
              <w:marBottom w:val="0"/>
              <w:divBdr>
                <w:top w:val="none" w:sz="0" w:space="0" w:color="auto"/>
                <w:left w:val="none" w:sz="0" w:space="0" w:color="auto"/>
                <w:bottom w:val="none" w:sz="0" w:space="0" w:color="auto"/>
                <w:right w:val="none" w:sz="0" w:space="0" w:color="auto"/>
              </w:divBdr>
              <w:divsChild>
                <w:div w:id="13393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ose@cru.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ru.us5.list-manage.com/track/click?u=fadf27ae8850f2f8a17aee624&amp;id=a831461432&amp;e=5f049af5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2015-02-04T14:11:00Z</dcterms:created>
  <dcterms:modified xsi:type="dcterms:W3CDTF">2015-02-04T14:18:00Z</dcterms:modified>
</cp:coreProperties>
</file>