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609" w:rsidRDefault="001669E9" w:rsidP="00817577">
      <w:pPr>
        <w:jc w:val="center"/>
        <w:rPr>
          <w:rFonts w:ascii="Calligraph421 BT" w:hAnsi="Calligraph421 BT"/>
          <w:b/>
          <w:i/>
          <w:lang w:bidi="he-IL"/>
        </w:rPr>
      </w:pPr>
      <w:r>
        <w:rPr>
          <w:noProof/>
          <w:color w:val="0000FF"/>
        </w:rPr>
        <w:drawing>
          <wp:anchor distT="0" distB="0" distL="114300" distR="114300" simplePos="0" relativeHeight="251661312" behindDoc="1" locked="0" layoutInCell="1" allowOverlap="1">
            <wp:simplePos x="0" y="0"/>
            <wp:positionH relativeFrom="column">
              <wp:posOffset>771525</wp:posOffset>
            </wp:positionH>
            <wp:positionV relativeFrom="paragraph">
              <wp:posOffset>-4445</wp:posOffset>
            </wp:positionV>
            <wp:extent cx="4337685" cy="4507865"/>
            <wp:effectExtent l="0" t="0" r="5715" b="6985"/>
            <wp:wrapTight wrapText="bothSides">
              <wp:wrapPolygon edited="0">
                <wp:start x="0" y="0"/>
                <wp:lineTo x="0" y="21542"/>
                <wp:lineTo x="21534" y="21542"/>
                <wp:lineTo x="21534" y="0"/>
                <wp:lineTo x="0" y="0"/>
              </wp:wrapPolygon>
            </wp:wrapTight>
            <wp:docPr id="5" name="Picture 5" descr="http://2.bp.blogspot.com/-jHhdU0S2IUA/TdKLk4Oag9I/AAAAAAAAAJQ/q_ICn_LTPNI/s320/jesus+and+mary.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jHhdU0S2IUA/TdKLk4Oag9I/AAAAAAAAAJQ/q_ICn_LTPNI/s320/jesus+and+mary.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7685" cy="4507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1609" w:rsidRDefault="00351609" w:rsidP="00351609">
      <w:pPr>
        <w:autoSpaceDE w:val="0"/>
        <w:autoSpaceDN w:val="0"/>
        <w:adjustRightInd w:val="0"/>
        <w:jc w:val="center"/>
        <w:rPr>
          <w:rFonts w:ascii="Calligraph421 BT" w:hAnsi="Calligraph421 BT"/>
          <w:b/>
          <w:i/>
          <w:lang w:bidi="he-IL"/>
        </w:rPr>
      </w:pPr>
    </w:p>
    <w:p w:rsidR="00351609" w:rsidRDefault="00351609" w:rsidP="00351609">
      <w:pPr>
        <w:autoSpaceDE w:val="0"/>
        <w:autoSpaceDN w:val="0"/>
        <w:adjustRightInd w:val="0"/>
        <w:jc w:val="center"/>
        <w:rPr>
          <w:rFonts w:ascii="Calligraph421 BT" w:hAnsi="Calligraph421 BT"/>
          <w:b/>
          <w:i/>
          <w:lang w:bidi="he-IL"/>
        </w:rPr>
      </w:pPr>
    </w:p>
    <w:p w:rsidR="001669E9" w:rsidRPr="001669E9" w:rsidRDefault="001669E9" w:rsidP="001669E9">
      <w:pPr>
        <w:jc w:val="center"/>
        <w:rPr>
          <w:b/>
          <w:i/>
          <w:sz w:val="56"/>
          <w:szCs w:val="56"/>
        </w:rPr>
      </w:pPr>
      <w:r w:rsidRPr="001669E9">
        <w:rPr>
          <w:b/>
          <w:i/>
          <w:sz w:val="56"/>
          <w:szCs w:val="56"/>
        </w:rPr>
        <w:t xml:space="preserve">“Christ Meets Our Eyes” </w:t>
      </w:r>
    </w:p>
    <w:p w:rsidR="001669E9" w:rsidRPr="001669E9" w:rsidRDefault="001669E9" w:rsidP="001669E9">
      <w:pPr>
        <w:jc w:val="center"/>
        <w:rPr>
          <w:b/>
          <w:sz w:val="56"/>
          <w:szCs w:val="56"/>
        </w:rPr>
      </w:pPr>
      <w:r w:rsidRPr="001669E9">
        <w:rPr>
          <w:b/>
          <w:sz w:val="56"/>
          <w:szCs w:val="56"/>
        </w:rPr>
        <w:t>EASTER SUNDAY</w:t>
      </w:r>
    </w:p>
    <w:p w:rsidR="001669E9" w:rsidRPr="001669E9" w:rsidRDefault="001669E9" w:rsidP="001669E9">
      <w:pPr>
        <w:jc w:val="center"/>
        <w:rPr>
          <w:b/>
          <w:sz w:val="56"/>
          <w:szCs w:val="56"/>
        </w:rPr>
      </w:pPr>
      <w:r w:rsidRPr="001669E9">
        <w:rPr>
          <w:b/>
          <w:sz w:val="56"/>
          <w:szCs w:val="56"/>
        </w:rPr>
        <w:t>April 20</w:t>
      </w:r>
      <w:r w:rsidRPr="001669E9">
        <w:rPr>
          <w:b/>
          <w:sz w:val="56"/>
          <w:szCs w:val="56"/>
          <w:vertAlign w:val="superscript"/>
        </w:rPr>
        <w:t>th</w:t>
      </w:r>
      <w:r w:rsidRPr="001669E9">
        <w:rPr>
          <w:b/>
          <w:sz w:val="56"/>
          <w:szCs w:val="56"/>
        </w:rPr>
        <w:t>, 2014</w:t>
      </w:r>
    </w:p>
    <w:p w:rsidR="00351609" w:rsidRDefault="00351609" w:rsidP="00351609">
      <w:pPr>
        <w:jc w:val="center"/>
        <w:rPr>
          <w:b/>
          <w:sz w:val="48"/>
          <w:szCs w:val="48"/>
        </w:rPr>
      </w:pPr>
      <w:r>
        <w:rPr>
          <w:b/>
          <w:sz w:val="48"/>
          <w:szCs w:val="48"/>
        </w:rPr>
        <w:t>Trinity Lutheran Church</w:t>
      </w:r>
      <w:r w:rsidR="00AF4EC7">
        <w:rPr>
          <w:b/>
          <w:sz w:val="48"/>
          <w:szCs w:val="48"/>
        </w:rPr>
        <w:t xml:space="preserve"> Truman, MN</w:t>
      </w:r>
    </w:p>
    <w:p w:rsidR="00351609" w:rsidRDefault="00351609" w:rsidP="00461B20">
      <w:pPr>
        <w:jc w:val="center"/>
        <w:rPr>
          <w:b/>
          <w:sz w:val="28"/>
          <w:szCs w:val="28"/>
        </w:rPr>
      </w:pPr>
    </w:p>
    <w:p w:rsidR="00AE3600" w:rsidRPr="001669E9" w:rsidRDefault="00AE3600" w:rsidP="00AE3600">
      <w:pPr>
        <w:jc w:val="center"/>
        <w:rPr>
          <w:b/>
          <w:sz w:val="48"/>
          <w:szCs w:val="48"/>
        </w:rPr>
      </w:pPr>
      <w:r w:rsidRPr="001669E9">
        <w:rPr>
          <w:b/>
          <w:sz w:val="48"/>
          <w:szCs w:val="48"/>
        </w:rPr>
        <w:t xml:space="preserve">Holy </w:t>
      </w:r>
      <w:r w:rsidR="00170CE9" w:rsidRPr="001669E9">
        <w:rPr>
          <w:b/>
          <w:sz w:val="48"/>
          <w:szCs w:val="48"/>
        </w:rPr>
        <w:t>Communion Setting</w:t>
      </w:r>
      <w:r w:rsidRPr="001669E9">
        <w:rPr>
          <w:b/>
          <w:sz w:val="48"/>
          <w:szCs w:val="48"/>
        </w:rPr>
        <w:t xml:space="preserve"> 10</w:t>
      </w:r>
    </w:p>
    <w:p w:rsidR="00AE3600" w:rsidRPr="001669E9" w:rsidRDefault="00AE3600" w:rsidP="00AE3600">
      <w:pPr>
        <w:jc w:val="center"/>
        <w:rPr>
          <w:b/>
          <w:sz w:val="44"/>
          <w:szCs w:val="44"/>
        </w:rPr>
      </w:pPr>
      <w:r w:rsidRPr="001669E9">
        <w:rPr>
          <w:b/>
          <w:sz w:val="44"/>
          <w:szCs w:val="44"/>
        </w:rPr>
        <w:t>Evangelical Lutheran Worship (ELW) p. 203</w:t>
      </w:r>
    </w:p>
    <w:p w:rsidR="00EE38CE" w:rsidRPr="00ED7C18" w:rsidRDefault="00ED7C18" w:rsidP="00AF4EC7">
      <w:pPr>
        <w:rPr>
          <w:sz w:val="16"/>
          <w:szCs w:val="16"/>
        </w:rPr>
      </w:pPr>
      <w:r w:rsidRPr="00ED7C18">
        <w:rPr>
          <w:i/>
          <w:sz w:val="16"/>
          <w:szCs w:val="16"/>
        </w:rPr>
        <w:lastRenderedPageBreak/>
        <w:t xml:space="preserve">Congregation reads </w:t>
      </w:r>
      <w:r w:rsidRPr="00916CF3">
        <w:rPr>
          <w:b/>
          <w:i/>
          <w:sz w:val="16"/>
          <w:szCs w:val="16"/>
        </w:rPr>
        <w:t>bold print</w:t>
      </w:r>
      <w:r w:rsidRPr="00ED7C18">
        <w:rPr>
          <w:i/>
          <w:sz w:val="16"/>
          <w:szCs w:val="16"/>
        </w:rPr>
        <w:t>.</w:t>
      </w:r>
    </w:p>
    <w:p w:rsidR="00916CF3" w:rsidRPr="00742809" w:rsidRDefault="00916CF3" w:rsidP="00EE38CE">
      <w:pPr>
        <w:jc w:val="center"/>
        <w:rPr>
          <w:b/>
          <w:sz w:val="16"/>
          <w:szCs w:val="16"/>
        </w:rPr>
      </w:pPr>
    </w:p>
    <w:p w:rsidR="00EE38CE" w:rsidRDefault="00EE38CE" w:rsidP="00EE38CE">
      <w:pPr>
        <w:jc w:val="center"/>
      </w:pPr>
      <w:r w:rsidRPr="00EE38CE">
        <w:rPr>
          <w:b/>
          <w:sz w:val="32"/>
          <w:szCs w:val="32"/>
        </w:rPr>
        <w:t>GATHERING</w:t>
      </w:r>
    </w:p>
    <w:p w:rsidR="00916CF3" w:rsidRPr="00742809" w:rsidRDefault="00916CF3" w:rsidP="00EE38CE">
      <w:pPr>
        <w:rPr>
          <w:b/>
          <w:sz w:val="16"/>
          <w:szCs w:val="16"/>
        </w:rPr>
      </w:pPr>
    </w:p>
    <w:p w:rsidR="00EE38CE" w:rsidRPr="001E255D" w:rsidRDefault="00545F29" w:rsidP="00EE38CE">
      <w:pPr>
        <w:rPr>
          <w:b/>
        </w:rPr>
      </w:pPr>
      <w:r w:rsidRPr="001E255D">
        <w:rPr>
          <w:b/>
        </w:rPr>
        <w:t>PRELUDE</w:t>
      </w:r>
    </w:p>
    <w:p w:rsidR="00545F29" w:rsidRPr="001E255D" w:rsidRDefault="00545F29" w:rsidP="00545F29">
      <w:pPr>
        <w:widowControl w:val="0"/>
        <w:autoSpaceDE w:val="0"/>
        <w:autoSpaceDN w:val="0"/>
        <w:adjustRightInd w:val="0"/>
        <w:rPr>
          <w:rStyle w:val="Strong"/>
        </w:rPr>
      </w:pPr>
      <w:r w:rsidRPr="001E255D">
        <w:rPr>
          <w:rStyle w:val="Strong"/>
        </w:rPr>
        <w:t>GATHERING REFLECTION</w:t>
      </w:r>
    </w:p>
    <w:p w:rsidR="008D240A" w:rsidRPr="00BE5004" w:rsidRDefault="007B6DB6" w:rsidP="00BE5004">
      <w:pPr>
        <w:widowControl w:val="0"/>
        <w:autoSpaceDE w:val="0"/>
        <w:autoSpaceDN w:val="0"/>
        <w:adjustRightInd w:val="0"/>
        <w:jc w:val="both"/>
        <w:rPr>
          <w:rStyle w:val="Strong"/>
          <w:b w:val="0"/>
          <w:sz w:val="28"/>
          <w:szCs w:val="28"/>
        </w:rPr>
      </w:pPr>
      <w:r w:rsidRPr="007B6DB6">
        <w:rPr>
          <w:i/>
        </w:rPr>
        <w:t xml:space="preserve">The </w:t>
      </w:r>
      <w:proofErr w:type="spellStart"/>
      <w:r w:rsidRPr="007B6DB6">
        <w:rPr>
          <w:i/>
        </w:rPr>
        <w:t>Johannine</w:t>
      </w:r>
      <w:proofErr w:type="spellEnd"/>
      <w:r w:rsidRPr="007B6DB6">
        <w:rPr>
          <w:i/>
        </w:rPr>
        <w:t xml:space="preserve"> story of Easter is a well-known and beloved story that initially puts together Mary and Jesus one final time. Mary has found the tomb empty, no Jesus inside. She is distraught and runs to tell Peter and Jesus’ favorite disciple (John assumedly) who take off to witness what Mary has. When they have done that, they return to the others and confirm that Mary is correct. But meanwhile, there sits a distraught Mary, not knowing what to do, where to search, who to ask, when an angel inquires as to her tears. She doesn’t wait for a response but turns to maybe grieve outside or to search other tombs. There she encounters a gardener, someone who might have an answer. He replies, “Mary.” In that moment of the Shepherd calling her name, she recognizes his voice, his calm and comforting voice, and responds, “</w:t>
      </w:r>
      <w:proofErr w:type="spellStart"/>
      <w:r w:rsidRPr="007B6DB6">
        <w:rPr>
          <w:i/>
        </w:rPr>
        <w:t>Rabbonni</w:t>
      </w:r>
      <w:proofErr w:type="spellEnd"/>
      <w:r w:rsidRPr="007B6DB6">
        <w:rPr>
          <w:i/>
        </w:rPr>
        <w:t>!, My Beloved Teacher</w:t>
      </w:r>
      <w:r w:rsidRPr="00BE5004">
        <w:rPr>
          <w:b/>
          <w:i/>
        </w:rPr>
        <w:t>!” Beloved Shepherd and Teacher, speak my name so I might take strength and joy in hearing you. Amen.</w:t>
      </w:r>
    </w:p>
    <w:p w:rsidR="000E0DB1" w:rsidRPr="008D240A" w:rsidRDefault="000E0DB1" w:rsidP="00545F29">
      <w:pPr>
        <w:widowControl w:val="0"/>
        <w:autoSpaceDE w:val="0"/>
        <w:autoSpaceDN w:val="0"/>
        <w:adjustRightInd w:val="0"/>
        <w:rPr>
          <w:rStyle w:val="Strong"/>
          <w:sz w:val="16"/>
          <w:szCs w:val="16"/>
        </w:rPr>
      </w:pPr>
    </w:p>
    <w:p w:rsidR="00AC2869" w:rsidRPr="00AC2869" w:rsidRDefault="00AC2869" w:rsidP="00AC2869">
      <w:pPr>
        <w:widowControl w:val="0"/>
        <w:autoSpaceDE w:val="0"/>
        <w:autoSpaceDN w:val="0"/>
        <w:adjustRightInd w:val="0"/>
        <w:rPr>
          <w:b/>
        </w:rPr>
      </w:pPr>
      <w:r w:rsidRPr="00AC2869">
        <w:rPr>
          <w:b/>
        </w:rPr>
        <w:t xml:space="preserve">WELCOME – </w:t>
      </w:r>
    </w:p>
    <w:p w:rsidR="00AC2869" w:rsidRPr="00AC2869" w:rsidRDefault="00AC2869" w:rsidP="00AC2869">
      <w:pPr>
        <w:widowControl w:val="0"/>
        <w:autoSpaceDE w:val="0"/>
        <w:autoSpaceDN w:val="0"/>
        <w:adjustRightInd w:val="0"/>
        <w:rPr>
          <w:b/>
          <w:i/>
          <w:iCs/>
        </w:rPr>
      </w:pPr>
      <w:r w:rsidRPr="00AC2869">
        <w:rPr>
          <w:b/>
        </w:rPr>
        <w:t>Prepare to sing</w:t>
      </w:r>
      <w:r>
        <w:rPr>
          <w:b/>
        </w:rPr>
        <w:t xml:space="preserve"> -</w:t>
      </w:r>
      <w:r w:rsidRPr="00AC2869">
        <w:rPr>
          <w:b/>
        </w:rPr>
        <w:t xml:space="preserve"> </w:t>
      </w:r>
      <w:r w:rsidRPr="00AC2869">
        <w:rPr>
          <w:b/>
          <w:i/>
          <w:iCs/>
        </w:rPr>
        <w:t>Jesus Christ is Risen Today</w:t>
      </w:r>
      <w:r>
        <w:rPr>
          <w:b/>
          <w:i/>
          <w:iCs/>
        </w:rPr>
        <w:t xml:space="preserve"> </w:t>
      </w:r>
      <w:proofErr w:type="gramStart"/>
      <w:r>
        <w:rPr>
          <w:b/>
          <w:i/>
          <w:iCs/>
        </w:rPr>
        <w:t>-</w:t>
      </w:r>
      <w:r w:rsidRPr="00AC2869">
        <w:rPr>
          <w:b/>
          <w:i/>
          <w:iCs/>
        </w:rPr>
        <w:t xml:space="preserve">  ELW</w:t>
      </w:r>
      <w:proofErr w:type="gramEnd"/>
      <w:r w:rsidRPr="00AC2869">
        <w:rPr>
          <w:b/>
          <w:i/>
          <w:iCs/>
        </w:rPr>
        <w:t xml:space="preserve"> </w:t>
      </w:r>
      <w:r>
        <w:rPr>
          <w:b/>
          <w:i/>
          <w:iCs/>
        </w:rPr>
        <w:t>#</w:t>
      </w:r>
      <w:r w:rsidRPr="00AC2869">
        <w:rPr>
          <w:b/>
          <w:i/>
          <w:iCs/>
        </w:rPr>
        <w:t>365</w:t>
      </w:r>
    </w:p>
    <w:p w:rsidR="00AC2869" w:rsidRPr="00AC2869" w:rsidRDefault="00AC2869" w:rsidP="00AC2869">
      <w:pPr>
        <w:widowControl w:val="0"/>
        <w:autoSpaceDE w:val="0"/>
        <w:autoSpaceDN w:val="0"/>
        <w:adjustRightInd w:val="0"/>
        <w:rPr>
          <w:b/>
        </w:rPr>
      </w:pPr>
      <w:r w:rsidRPr="00AC2869">
        <w:rPr>
          <w:b/>
        </w:rPr>
        <w:t>Invitation to the Children to Open the Hallelujah Banner</w:t>
      </w:r>
    </w:p>
    <w:p w:rsidR="00AC2869" w:rsidRPr="00AC2869" w:rsidRDefault="00CE6A1F" w:rsidP="00AC2869">
      <w:pPr>
        <w:widowControl w:val="0"/>
        <w:autoSpaceDE w:val="0"/>
        <w:autoSpaceDN w:val="0"/>
        <w:adjustRightInd w:val="0"/>
        <w:rPr>
          <w:b/>
          <w:sz w:val="10"/>
          <w:szCs w:val="10"/>
        </w:rPr>
      </w:pPr>
      <w:r>
        <w:rPr>
          <w:b/>
          <w:noProof/>
        </w:rPr>
        <w:drawing>
          <wp:anchor distT="0" distB="0" distL="114300" distR="114300" simplePos="0" relativeHeight="251670528" behindDoc="1" locked="0" layoutInCell="1" allowOverlap="1" wp14:anchorId="12610DF1" wp14:editId="3060A1A1">
            <wp:simplePos x="0" y="0"/>
            <wp:positionH relativeFrom="column">
              <wp:posOffset>4110355</wp:posOffset>
            </wp:positionH>
            <wp:positionV relativeFrom="paragraph">
              <wp:posOffset>10160</wp:posOffset>
            </wp:positionV>
            <wp:extent cx="1272540" cy="1397000"/>
            <wp:effectExtent l="0" t="0" r="3810" b="0"/>
            <wp:wrapTight wrapText="bothSides">
              <wp:wrapPolygon edited="0">
                <wp:start x="2263" y="0"/>
                <wp:lineTo x="0" y="6775"/>
                <wp:lineTo x="0" y="21207"/>
                <wp:lineTo x="21341" y="21207"/>
                <wp:lineTo x="21341" y="7364"/>
                <wp:lineTo x="18754" y="0"/>
                <wp:lineTo x="226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 is risen #2.w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2540" cy="1397000"/>
                    </a:xfrm>
                    <a:prstGeom prst="rect">
                      <a:avLst/>
                    </a:prstGeom>
                  </pic:spPr>
                </pic:pic>
              </a:graphicData>
            </a:graphic>
            <wp14:sizeRelH relativeFrom="page">
              <wp14:pctWidth>0</wp14:pctWidth>
            </wp14:sizeRelH>
            <wp14:sizeRelV relativeFrom="page">
              <wp14:pctHeight>0</wp14:pctHeight>
            </wp14:sizeRelV>
          </wp:anchor>
        </w:drawing>
      </w:r>
    </w:p>
    <w:p w:rsidR="00AC2869" w:rsidRDefault="00AC2869" w:rsidP="00AC2869">
      <w:pPr>
        <w:widowControl w:val="0"/>
        <w:autoSpaceDE w:val="0"/>
        <w:autoSpaceDN w:val="0"/>
        <w:adjustRightInd w:val="0"/>
        <w:rPr>
          <w:b/>
        </w:rPr>
      </w:pPr>
      <w:r w:rsidRPr="00AC2869">
        <w:rPr>
          <w:b/>
        </w:rPr>
        <w:t>BELL – One tone</w:t>
      </w:r>
    </w:p>
    <w:p w:rsidR="00AC2869" w:rsidRPr="00AC2869" w:rsidRDefault="00AC2869" w:rsidP="00AC2869">
      <w:pPr>
        <w:widowControl w:val="0"/>
        <w:autoSpaceDE w:val="0"/>
        <w:autoSpaceDN w:val="0"/>
        <w:adjustRightInd w:val="0"/>
        <w:rPr>
          <w:b/>
          <w:sz w:val="10"/>
          <w:szCs w:val="10"/>
        </w:rPr>
      </w:pPr>
    </w:p>
    <w:p w:rsidR="00AC2869" w:rsidRPr="00AC2869" w:rsidRDefault="00AC2869" w:rsidP="00AC2869">
      <w:pPr>
        <w:widowControl w:val="0"/>
        <w:autoSpaceDE w:val="0"/>
        <w:autoSpaceDN w:val="0"/>
        <w:adjustRightInd w:val="0"/>
        <w:rPr>
          <w:b/>
        </w:rPr>
      </w:pPr>
      <w:r w:rsidRPr="00AC2869">
        <w:t xml:space="preserve">L: Christ is </w:t>
      </w:r>
      <w:proofErr w:type="gramStart"/>
      <w:r w:rsidRPr="00AC2869">
        <w:t>risen</w:t>
      </w:r>
      <w:proofErr w:type="gramEnd"/>
      <w:r>
        <w:t xml:space="preserve">   </w:t>
      </w:r>
      <w:r w:rsidRPr="00AC2869">
        <w:rPr>
          <w:b/>
        </w:rPr>
        <w:t>C: He is risen indeed.</w:t>
      </w:r>
    </w:p>
    <w:p w:rsidR="00AC2869" w:rsidRPr="00AC2869" w:rsidRDefault="00AC2869" w:rsidP="00AC2869">
      <w:pPr>
        <w:widowControl w:val="0"/>
        <w:autoSpaceDE w:val="0"/>
        <w:autoSpaceDN w:val="0"/>
        <w:adjustRightInd w:val="0"/>
        <w:rPr>
          <w:b/>
          <w:sz w:val="10"/>
          <w:szCs w:val="10"/>
        </w:rPr>
      </w:pPr>
    </w:p>
    <w:p w:rsidR="00AC2869" w:rsidRPr="00AC2869" w:rsidRDefault="00AC2869" w:rsidP="00AC2869">
      <w:pPr>
        <w:widowControl w:val="0"/>
        <w:autoSpaceDE w:val="0"/>
        <w:autoSpaceDN w:val="0"/>
        <w:adjustRightInd w:val="0"/>
        <w:rPr>
          <w:b/>
        </w:rPr>
      </w:pPr>
      <w:r w:rsidRPr="00AC2869">
        <w:rPr>
          <w:b/>
        </w:rPr>
        <w:t>BELL – One tone</w:t>
      </w:r>
    </w:p>
    <w:p w:rsidR="00AC2869" w:rsidRPr="00AC2869" w:rsidRDefault="00AC2869" w:rsidP="00AC2869">
      <w:pPr>
        <w:widowControl w:val="0"/>
        <w:autoSpaceDE w:val="0"/>
        <w:autoSpaceDN w:val="0"/>
        <w:adjustRightInd w:val="0"/>
        <w:rPr>
          <w:sz w:val="10"/>
          <w:szCs w:val="10"/>
        </w:rPr>
      </w:pPr>
    </w:p>
    <w:p w:rsidR="00AC2869" w:rsidRDefault="00AC2869" w:rsidP="00AC2869">
      <w:pPr>
        <w:widowControl w:val="0"/>
        <w:autoSpaceDE w:val="0"/>
        <w:autoSpaceDN w:val="0"/>
        <w:adjustRightInd w:val="0"/>
        <w:rPr>
          <w:b/>
        </w:rPr>
      </w:pPr>
      <w:r w:rsidRPr="00AC2869">
        <w:t xml:space="preserve">L: Christ is </w:t>
      </w:r>
      <w:proofErr w:type="gramStart"/>
      <w:r w:rsidRPr="00AC2869">
        <w:t>risen</w:t>
      </w:r>
      <w:proofErr w:type="gramEnd"/>
      <w:r>
        <w:t xml:space="preserve">   </w:t>
      </w:r>
      <w:r w:rsidRPr="00AC2869">
        <w:rPr>
          <w:b/>
        </w:rPr>
        <w:t>C: He is risen indeed.</w:t>
      </w:r>
    </w:p>
    <w:p w:rsidR="00AC2869" w:rsidRPr="00AC2869" w:rsidRDefault="00AC2869" w:rsidP="00AC2869">
      <w:pPr>
        <w:widowControl w:val="0"/>
        <w:autoSpaceDE w:val="0"/>
        <w:autoSpaceDN w:val="0"/>
        <w:adjustRightInd w:val="0"/>
        <w:rPr>
          <w:b/>
          <w:sz w:val="10"/>
          <w:szCs w:val="10"/>
        </w:rPr>
      </w:pPr>
    </w:p>
    <w:p w:rsidR="00AC2869" w:rsidRPr="00AC2869" w:rsidRDefault="00AC2869" w:rsidP="00AC2869">
      <w:pPr>
        <w:widowControl w:val="0"/>
        <w:autoSpaceDE w:val="0"/>
        <w:autoSpaceDN w:val="0"/>
        <w:adjustRightInd w:val="0"/>
        <w:rPr>
          <w:b/>
        </w:rPr>
      </w:pPr>
      <w:r w:rsidRPr="00AC2869">
        <w:rPr>
          <w:b/>
        </w:rPr>
        <w:t>BELL – One tone</w:t>
      </w:r>
    </w:p>
    <w:p w:rsidR="00AC2869" w:rsidRPr="00AC2869" w:rsidRDefault="00AC2869" w:rsidP="00AC2869">
      <w:pPr>
        <w:widowControl w:val="0"/>
        <w:autoSpaceDE w:val="0"/>
        <w:autoSpaceDN w:val="0"/>
        <w:adjustRightInd w:val="0"/>
        <w:rPr>
          <w:sz w:val="10"/>
          <w:szCs w:val="10"/>
        </w:rPr>
      </w:pPr>
    </w:p>
    <w:p w:rsidR="00E40E5A" w:rsidRDefault="00AC2869" w:rsidP="00AC2869">
      <w:pPr>
        <w:widowControl w:val="0"/>
        <w:autoSpaceDE w:val="0"/>
        <w:autoSpaceDN w:val="0"/>
        <w:adjustRightInd w:val="0"/>
        <w:rPr>
          <w:b/>
          <w:sz w:val="28"/>
          <w:szCs w:val="28"/>
        </w:rPr>
      </w:pPr>
      <w:r w:rsidRPr="00AC2869">
        <w:t xml:space="preserve">L: Christ is </w:t>
      </w:r>
      <w:proofErr w:type="gramStart"/>
      <w:r w:rsidRPr="00AC2869">
        <w:t>risen</w:t>
      </w:r>
      <w:proofErr w:type="gramEnd"/>
      <w:r w:rsidRPr="00AC2869">
        <w:t xml:space="preserve"> </w:t>
      </w:r>
      <w:r>
        <w:t xml:space="preserve">   </w:t>
      </w:r>
      <w:r w:rsidRPr="00AC2869">
        <w:rPr>
          <w:b/>
        </w:rPr>
        <w:t xml:space="preserve">C: He is risen indeed. </w:t>
      </w:r>
      <w:proofErr w:type="spellStart"/>
      <w:r w:rsidRPr="00AC2869">
        <w:rPr>
          <w:b/>
        </w:rPr>
        <w:t>Allelujah</w:t>
      </w:r>
      <w:proofErr w:type="spellEnd"/>
      <w:r w:rsidRPr="00AC2869">
        <w:rPr>
          <w:b/>
        </w:rPr>
        <w:t>!</w:t>
      </w:r>
    </w:p>
    <w:p w:rsidR="00AC2869" w:rsidRDefault="00AC2869" w:rsidP="00545F29">
      <w:pPr>
        <w:rPr>
          <w:b/>
          <w:sz w:val="28"/>
          <w:szCs w:val="28"/>
        </w:rPr>
      </w:pPr>
    </w:p>
    <w:p w:rsidR="000E0DB1" w:rsidRPr="00230FE5" w:rsidRDefault="001D4EBC" w:rsidP="00545F29">
      <w:pPr>
        <w:rPr>
          <w:b/>
          <w:sz w:val="16"/>
          <w:szCs w:val="16"/>
        </w:rPr>
      </w:pPr>
      <w:r w:rsidRPr="00E75AEA">
        <w:rPr>
          <w:b/>
          <w:sz w:val="25"/>
          <w:szCs w:val="25"/>
        </w:rPr>
        <w:t>GATHERING HYMN</w:t>
      </w:r>
      <w:r w:rsidRPr="008425FD">
        <w:rPr>
          <w:b/>
        </w:rPr>
        <w:t xml:space="preserve"> </w:t>
      </w:r>
      <w:r w:rsidR="00E75AEA" w:rsidRPr="00E75AEA">
        <w:rPr>
          <w:sz w:val="20"/>
          <w:szCs w:val="20"/>
        </w:rPr>
        <w:t>(</w:t>
      </w:r>
      <w:r w:rsidR="00E75AEA" w:rsidRPr="00E75AEA">
        <w:rPr>
          <w:bCs/>
          <w:i/>
          <w:iCs/>
          <w:sz w:val="20"/>
          <w:szCs w:val="20"/>
        </w:rPr>
        <w:t>please stand as you are able</w:t>
      </w:r>
      <w:proofErr w:type="gramStart"/>
      <w:r w:rsidR="00E75AEA" w:rsidRPr="00E75AEA">
        <w:rPr>
          <w:bCs/>
          <w:i/>
          <w:iCs/>
          <w:sz w:val="20"/>
          <w:szCs w:val="20"/>
        </w:rPr>
        <w:t>)</w:t>
      </w:r>
      <w:r w:rsidR="00E75AEA">
        <w:rPr>
          <w:b/>
        </w:rPr>
        <w:t xml:space="preserve">  </w:t>
      </w:r>
      <w:r w:rsidR="00E75AEA">
        <w:rPr>
          <w:bCs/>
          <w:i/>
          <w:iCs/>
        </w:rPr>
        <w:t>Jesus</w:t>
      </w:r>
      <w:proofErr w:type="gramEnd"/>
      <w:r w:rsidR="00E75AEA">
        <w:rPr>
          <w:bCs/>
          <w:i/>
          <w:iCs/>
        </w:rPr>
        <w:t xml:space="preserve"> Christ is Risen Today  </w:t>
      </w:r>
      <w:r w:rsidR="00E75AEA">
        <w:rPr>
          <w:b/>
        </w:rPr>
        <w:t xml:space="preserve"> </w:t>
      </w:r>
      <w:r w:rsidR="00E75AEA" w:rsidRPr="00E75AEA">
        <w:rPr>
          <w:b/>
          <w:sz w:val="22"/>
          <w:szCs w:val="22"/>
        </w:rPr>
        <w:t>ELW</w:t>
      </w:r>
      <w:r w:rsidR="00E75AEA">
        <w:rPr>
          <w:b/>
        </w:rPr>
        <w:t xml:space="preserve"> #365</w:t>
      </w:r>
    </w:p>
    <w:p w:rsidR="001E255D" w:rsidRPr="001E255D" w:rsidRDefault="001E255D" w:rsidP="001E255D">
      <w:pPr>
        <w:rPr>
          <w:b/>
        </w:rPr>
      </w:pPr>
      <w:r w:rsidRPr="001E255D">
        <w:rPr>
          <w:b/>
        </w:rPr>
        <w:t>GREETING                                                                                                          ELW p. 203</w:t>
      </w:r>
    </w:p>
    <w:p w:rsidR="001E255D" w:rsidRPr="001E255D" w:rsidRDefault="001E255D" w:rsidP="001E255D">
      <w:pPr>
        <w:rPr>
          <w:b/>
        </w:rPr>
      </w:pPr>
      <w:r w:rsidRPr="001E255D">
        <w:rPr>
          <w:b/>
        </w:rPr>
        <w:t xml:space="preserve">KYRIE               </w:t>
      </w:r>
      <w:r>
        <w:rPr>
          <w:b/>
        </w:rPr>
        <w:t xml:space="preserve"> </w:t>
      </w:r>
      <w:r w:rsidRPr="001E255D">
        <w:rPr>
          <w:b/>
        </w:rPr>
        <w:t xml:space="preserve">                                                                                                  ELW p. 203</w:t>
      </w:r>
    </w:p>
    <w:p w:rsidR="00421E90" w:rsidRDefault="001E255D" w:rsidP="001E255D">
      <w:pPr>
        <w:widowControl w:val="0"/>
        <w:autoSpaceDE w:val="0"/>
        <w:autoSpaceDN w:val="0"/>
        <w:adjustRightInd w:val="0"/>
        <w:rPr>
          <w:b/>
          <w:sz w:val="28"/>
          <w:szCs w:val="28"/>
        </w:rPr>
      </w:pPr>
      <w:r w:rsidRPr="001E255D">
        <w:rPr>
          <w:b/>
        </w:rPr>
        <w:t xml:space="preserve">HYMN OF PRAISE        </w:t>
      </w:r>
      <w:r w:rsidRPr="001E255D">
        <w:rPr>
          <w:bCs/>
          <w:i/>
          <w:iCs/>
        </w:rPr>
        <w:t>I Know That My Redeemer Lives</w:t>
      </w:r>
      <w:r w:rsidRPr="001E255D">
        <w:rPr>
          <w:b/>
        </w:rPr>
        <w:t xml:space="preserve"> </w:t>
      </w:r>
      <w:r w:rsidRPr="001E255D">
        <w:rPr>
          <w:i/>
        </w:rPr>
        <w:t>(vs. 1-2)</w:t>
      </w:r>
      <w:r>
        <w:rPr>
          <w:b/>
        </w:rPr>
        <w:t xml:space="preserve">                    </w:t>
      </w:r>
      <w:r w:rsidRPr="001E255D">
        <w:rPr>
          <w:b/>
        </w:rPr>
        <w:t xml:space="preserve">ELW </w:t>
      </w:r>
      <w:r>
        <w:rPr>
          <w:b/>
        </w:rPr>
        <w:t>#</w:t>
      </w:r>
      <w:r w:rsidRPr="001E255D">
        <w:rPr>
          <w:b/>
        </w:rPr>
        <w:t xml:space="preserve">619 </w:t>
      </w:r>
    </w:p>
    <w:p w:rsidR="001E255D" w:rsidRPr="001E255D" w:rsidRDefault="001E255D" w:rsidP="001E255D">
      <w:pPr>
        <w:widowControl w:val="0"/>
        <w:autoSpaceDE w:val="0"/>
        <w:autoSpaceDN w:val="0"/>
        <w:adjustRightInd w:val="0"/>
        <w:rPr>
          <w:b/>
          <w:caps/>
        </w:rPr>
      </w:pPr>
      <w:r w:rsidRPr="001E255D">
        <w:rPr>
          <w:b/>
          <w:caps/>
        </w:rPr>
        <w:t>Prayer of the Day</w:t>
      </w:r>
    </w:p>
    <w:p w:rsidR="001E255D" w:rsidRPr="001E255D" w:rsidRDefault="001E255D" w:rsidP="001E255D">
      <w:pPr>
        <w:autoSpaceDE w:val="0"/>
        <w:autoSpaceDN w:val="0"/>
        <w:adjustRightInd w:val="0"/>
        <w:rPr>
          <w:color w:val="000000"/>
        </w:rPr>
      </w:pPr>
      <w:r w:rsidRPr="001E255D">
        <w:rPr>
          <w:color w:val="000000"/>
        </w:rPr>
        <w:t xml:space="preserve">Loving God, </w:t>
      </w:r>
    </w:p>
    <w:p w:rsidR="001E255D" w:rsidRDefault="001E255D" w:rsidP="001E255D">
      <w:pPr>
        <w:widowControl w:val="0"/>
        <w:autoSpaceDE w:val="0"/>
        <w:autoSpaceDN w:val="0"/>
        <w:adjustRightInd w:val="0"/>
        <w:rPr>
          <w:sz w:val="22"/>
          <w:szCs w:val="22"/>
        </w:rPr>
      </w:pPr>
      <w:r w:rsidRPr="001E255D">
        <w:rPr>
          <w:b/>
          <w:bCs/>
        </w:rPr>
        <w:t xml:space="preserve">With joy and unending praise we raise our voices to you, as together we sing, “Hallelujah! He is </w:t>
      </w:r>
      <w:proofErr w:type="gramStart"/>
      <w:r w:rsidRPr="001E255D">
        <w:rPr>
          <w:b/>
          <w:bCs/>
        </w:rPr>
        <w:t>risen</w:t>
      </w:r>
      <w:proofErr w:type="gramEnd"/>
      <w:r w:rsidRPr="001E255D">
        <w:rPr>
          <w:b/>
          <w:bCs/>
        </w:rPr>
        <w:t>!” Amen.</w:t>
      </w:r>
      <w:r w:rsidRPr="001E255D">
        <w:rPr>
          <w:sz w:val="22"/>
          <w:szCs w:val="22"/>
        </w:rPr>
        <w:t xml:space="preserve"> </w:t>
      </w:r>
    </w:p>
    <w:p w:rsidR="00382A6D" w:rsidRDefault="004A251E" w:rsidP="001E255D">
      <w:pPr>
        <w:widowControl w:val="0"/>
        <w:autoSpaceDE w:val="0"/>
        <w:autoSpaceDN w:val="0"/>
        <w:adjustRightInd w:val="0"/>
        <w:jc w:val="center"/>
        <w:rPr>
          <w:b/>
          <w:sz w:val="32"/>
          <w:szCs w:val="32"/>
        </w:rPr>
      </w:pPr>
      <w:r w:rsidRPr="004A251E">
        <w:rPr>
          <w:b/>
          <w:sz w:val="32"/>
          <w:szCs w:val="32"/>
        </w:rPr>
        <w:lastRenderedPageBreak/>
        <w:t>WORD</w:t>
      </w:r>
    </w:p>
    <w:p w:rsidR="00916CF3" w:rsidRPr="00916CF3" w:rsidRDefault="00916CF3" w:rsidP="00B53C46">
      <w:pPr>
        <w:jc w:val="center"/>
        <w:rPr>
          <w:b/>
          <w:sz w:val="10"/>
          <w:szCs w:val="10"/>
        </w:rPr>
      </w:pPr>
    </w:p>
    <w:p w:rsidR="001E255D" w:rsidRPr="001E255D" w:rsidRDefault="004A251E" w:rsidP="001E255D">
      <w:pPr>
        <w:widowControl w:val="0"/>
        <w:autoSpaceDE w:val="0"/>
        <w:autoSpaceDN w:val="0"/>
        <w:adjustRightInd w:val="0"/>
        <w:rPr>
          <w:b/>
          <w:bCs/>
        </w:rPr>
      </w:pPr>
      <w:r w:rsidRPr="001E255D">
        <w:rPr>
          <w:b/>
        </w:rPr>
        <w:t>FIRST READING</w:t>
      </w:r>
      <w:r w:rsidR="00D24603" w:rsidRPr="001E255D">
        <w:rPr>
          <w:b/>
        </w:rPr>
        <w:t xml:space="preserve">:  </w:t>
      </w:r>
      <w:r w:rsidR="001E255D" w:rsidRPr="001E255D">
        <w:rPr>
          <w:b/>
          <w:bCs/>
        </w:rPr>
        <w:t>Romans 8:35-39</w:t>
      </w:r>
    </w:p>
    <w:p w:rsidR="001E255D" w:rsidRPr="001E255D" w:rsidRDefault="001E255D" w:rsidP="00FA696E">
      <w:pPr>
        <w:jc w:val="both"/>
        <w:rPr>
          <w:i/>
          <w:iCs/>
          <w:lang w:bidi="he-IL"/>
        </w:rPr>
      </w:pPr>
      <w:r w:rsidRPr="001E255D">
        <w:rPr>
          <w:i/>
          <w:iCs/>
        </w:rPr>
        <w:t xml:space="preserve">Probably one of the best known of Paul’s writings, we are called to see the reality of the Christian walk. We face troubles and dangers </w:t>
      </w:r>
      <w:r w:rsidRPr="001E255D">
        <w:rPr>
          <w:i/>
          <w:iCs/>
          <w:lang w:bidi="he-IL"/>
        </w:rPr>
        <w:t>not from flesh and blood, but from principalities and powers, from the rulers of the darkness and spiritual hosts of wickedness. But Paul also calls us to the hope that is ours in Jesus Christ, who won the victory against these power</w:t>
      </w:r>
      <w:r w:rsidR="00FA696E">
        <w:rPr>
          <w:i/>
          <w:iCs/>
          <w:lang w:bidi="he-IL"/>
        </w:rPr>
        <w:t>s</w:t>
      </w:r>
      <w:r w:rsidRPr="001E255D">
        <w:rPr>
          <w:i/>
          <w:iCs/>
          <w:lang w:bidi="he-IL"/>
        </w:rPr>
        <w:t>.</w:t>
      </w:r>
    </w:p>
    <w:p w:rsidR="001E255D" w:rsidRPr="001E255D" w:rsidRDefault="001E255D" w:rsidP="001E255D">
      <w:pPr>
        <w:rPr>
          <w:rFonts w:ascii="Arial" w:hAnsi="Arial" w:cs="Arial"/>
          <w:sz w:val="10"/>
          <w:szCs w:val="10"/>
          <w:lang w:bidi="he-IL"/>
        </w:rPr>
      </w:pPr>
    </w:p>
    <w:p w:rsidR="001E255D" w:rsidRPr="001E255D" w:rsidRDefault="001E255D" w:rsidP="001E255D">
      <w:pPr>
        <w:rPr>
          <w:lang w:bidi="he-IL"/>
        </w:rPr>
      </w:pPr>
      <w:r w:rsidRPr="001E255D">
        <w:rPr>
          <w:lang w:bidi="he-IL"/>
        </w:rPr>
        <w:t>Can anything separate us from the love of Christ? Can trouble, suffering, and hard times, or hunger and nakedness, or danger and death? It is exactly as the Scriptures say,</w:t>
      </w:r>
    </w:p>
    <w:p w:rsidR="001E255D" w:rsidRPr="001E255D" w:rsidRDefault="001B4A3D" w:rsidP="001E255D">
      <w:pPr>
        <w:jc w:val="center"/>
        <w:rPr>
          <w:lang w:bidi="he-IL"/>
        </w:rPr>
      </w:pPr>
      <w:r>
        <w:rPr>
          <w:noProof/>
        </w:rPr>
        <w:drawing>
          <wp:anchor distT="0" distB="0" distL="114300" distR="114300" simplePos="0" relativeHeight="251672576" behindDoc="1" locked="0" layoutInCell="1" allowOverlap="1" wp14:anchorId="0936A17C" wp14:editId="0FDDD3C3">
            <wp:simplePos x="0" y="0"/>
            <wp:positionH relativeFrom="column">
              <wp:posOffset>3760470</wp:posOffset>
            </wp:positionH>
            <wp:positionV relativeFrom="paragraph">
              <wp:posOffset>118027</wp:posOffset>
            </wp:positionV>
            <wp:extent cx="1725433" cy="516606"/>
            <wp:effectExtent l="0" t="0" r="8255" b="0"/>
            <wp:wrapNone/>
            <wp:docPr id="6" name="Picture 6" descr="C:\Users\CRuser\AppData\Local\Temp\avnt_2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user\AppData\Local\Temp\avnt_222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5433" cy="516606"/>
                    </a:xfrm>
                    <a:prstGeom prst="rect">
                      <a:avLst/>
                    </a:prstGeom>
                    <a:noFill/>
                    <a:ln>
                      <a:noFill/>
                    </a:ln>
                  </pic:spPr>
                </pic:pic>
              </a:graphicData>
            </a:graphic>
            <wp14:sizeRelH relativeFrom="page">
              <wp14:pctWidth>0</wp14:pctWidth>
            </wp14:sizeRelH>
            <wp14:sizeRelV relativeFrom="page">
              <wp14:pctHeight>0</wp14:pctHeight>
            </wp14:sizeRelV>
          </wp:anchor>
        </w:drawing>
      </w:r>
      <w:r w:rsidR="001E255D" w:rsidRPr="001E255D">
        <w:rPr>
          <w:lang w:bidi="he-IL"/>
        </w:rPr>
        <w:t>“For you we face death</w:t>
      </w:r>
      <w:r w:rsidR="001E255D" w:rsidRPr="001E255D">
        <w:rPr>
          <w:lang w:bidi="he-IL"/>
        </w:rPr>
        <w:br/>
        <w:t>    all day long.</w:t>
      </w:r>
      <w:r w:rsidRPr="001B4A3D">
        <w:rPr>
          <w:rStyle w:val="Normal"/>
          <w:snapToGrid w:val="0"/>
          <w:color w:val="000000"/>
          <w:w w:val="0"/>
          <w:sz w:val="0"/>
          <w:szCs w:val="0"/>
          <w:u w:color="000000"/>
          <w:bdr w:val="none" w:sz="0" w:space="0" w:color="000000"/>
          <w:shd w:val="clear" w:color="000000" w:fill="000000"/>
          <w:lang w:val="x-none" w:eastAsia="x-none" w:bidi="x-none"/>
        </w:rPr>
        <w:t xml:space="preserve"> </w:t>
      </w:r>
      <w:r w:rsidR="001E255D" w:rsidRPr="001E255D">
        <w:rPr>
          <w:lang w:bidi="he-IL"/>
        </w:rPr>
        <w:br/>
        <w:t>We are like sheep</w:t>
      </w:r>
      <w:r w:rsidR="001E255D" w:rsidRPr="001E255D">
        <w:rPr>
          <w:lang w:bidi="he-IL"/>
        </w:rPr>
        <w:br/>
        <w:t>on their way</w:t>
      </w:r>
      <w:r w:rsidR="00294D68">
        <w:rPr>
          <w:lang w:bidi="he-IL"/>
        </w:rPr>
        <w:t xml:space="preserve">   </w:t>
      </w:r>
      <w:r w:rsidR="000E2098">
        <w:rPr>
          <w:lang w:bidi="he-IL"/>
        </w:rPr>
        <w:t xml:space="preserve">   </w:t>
      </w:r>
      <w:bookmarkStart w:id="0" w:name="_GoBack"/>
      <w:bookmarkEnd w:id="0"/>
      <w:r w:rsidR="001E255D" w:rsidRPr="001E255D">
        <w:rPr>
          <w:lang w:bidi="he-IL"/>
        </w:rPr>
        <w:br/>
        <w:t>    to be butchered.”</w:t>
      </w:r>
    </w:p>
    <w:p w:rsidR="001E255D" w:rsidRPr="001E255D" w:rsidRDefault="001E255D" w:rsidP="00FA696E">
      <w:pPr>
        <w:jc w:val="both"/>
        <w:rPr>
          <w:lang w:bidi="he-IL"/>
        </w:rPr>
      </w:pPr>
      <w:r w:rsidRPr="001E255D">
        <w:rPr>
          <w:lang w:bidi="he-IL"/>
        </w:rPr>
        <w:t>In everything we have won more than a victory because of Christ who loves us. I am sure that nothing can separate us from God’s love—not life or death, not angels or spirits, not the present or the future, and not powers above or powers below. Nothing in all creation can separate us from God’s love for us in Christ Jesus our Lord!</w:t>
      </w:r>
    </w:p>
    <w:p w:rsidR="001E255D" w:rsidRPr="001E255D" w:rsidRDefault="001E255D" w:rsidP="00FA696E">
      <w:pPr>
        <w:widowControl w:val="0"/>
        <w:autoSpaceDE w:val="0"/>
        <w:autoSpaceDN w:val="0"/>
        <w:adjustRightInd w:val="0"/>
        <w:jc w:val="both"/>
        <w:rPr>
          <w:sz w:val="16"/>
          <w:szCs w:val="16"/>
          <w:lang w:bidi="he-IL"/>
        </w:rPr>
      </w:pPr>
    </w:p>
    <w:p w:rsidR="004A251E" w:rsidRPr="001E255D" w:rsidRDefault="004A251E" w:rsidP="000665BB">
      <w:pPr>
        <w:widowControl w:val="0"/>
        <w:autoSpaceDE w:val="0"/>
        <w:autoSpaceDN w:val="0"/>
        <w:adjustRightInd w:val="0"/>
        <w:rPr>
          <w:b/>
          <w:lang w:bidi="he-IL"/>
        </w:rPr>
      </w:pPr>
      <w:proofErr w:type="gramStart"/>
      <w:r w:rsidRPr="001E255D">
        <w:rPr>
          <w:lang w:bidi="he-IL"/>
        </w:rPr>
        <w:t>The Word of the Lord.</w:t>
      </w:r>
      <w:proofErr w:type="gramEnd"/>
      <w:r w:rsidRPr="001E255D">
        <w:rPr>
          <w:lang w:bidi="he-IL"/>
        </w:rPr>
        <w:t xml:space="preserve">  </w:t>
      </w:r>
      <w:r w:rsidRPr="001E255D">
        <w:rPr>
          <w:b/>
          <w:lang w:bidi="he-IL"/>
        </w:rPr>
        <w:t xml:space="preserve">C: Thanks </w:t>
      </w:r>
      <w:proofErr w:type="gramStart"/>
      <w:r w:rsidRPr="001E255D">
        <w:rPr>
          <w:b/>
          <w:lang w:bidi="he-IL"/>
        </w:rPr>
        <w:t>be</w:t>
      </w:r>
      <w:proofErr w:type="gramEnd"/>
      <w:r w:rsidRPr="001E255D">
        <w:rPr>
          <w:b/>
          <w:lang w:bidi="he-IL"/>
        </w:rPr>
        <w:t xml:space="preserve"> to God.</w:t>
      </w:r>
    </w:p>
    <w:p w:rsidR="006A1233" w:rsidRPr="002802E1" w:rsidRDefault="006A1233" w:rsidP="004A251E">
      <w:pPr>
        <w:autoSpaceDE w:val="0"/>
        <w:autoSpaceDN w:val="0"/>
        <w:adjustRightInd w:val="0"/>
        <w:jc w:val="both"/>
        <w:rPr>
          <w:b/>
          <w:lang w:bidi="he-IL"/>
        </w:rPr>
      </w:pPr>
    </w:p>
    <w:p w:rsidR="00020B8D" w:rsidRPr="00DA6A74" w:rsidRDefault="00020B8D" w:rsidP="006508B8">
      <w:pPr>
        <w:autoSpaceDE w:val="0"/>
        <w:autoSpaceDN w:val="0"/>
        <w:adjustRightInd w:val="0"/>
        <w:rPr>
          <w:b/>
        </w:rPr>
      </w:pPr>
      <w:r w:rsidRPr="00DA6A74">
        <w:rPr>
          <w:b/>
        </w:rPr>
        <w:t xml:space="preserve">PSALM </w:t>
      </w:r>
      <w:r w:rsidR="00DA6A74" w:rsidRPr="00DA6A74">
        <w:rPr>
          <w:b/>
        </w:rPr>
        <w:t>118: 1-2, 14-</w:t>
      </w:r>
      <w:proofErr w:type="gramStart"/>
      <w:r w:rsidR="00DA6A74" w:rsidRPr="00DA6A74">
        <w:rPr>
          <w:b/>
        </w:rPr>
        <w:t>24</w:t>
      </w:r>
      <w:r w:rsidR="006508B8" w:rsidRPr="00DA6A74">
        <w:rPr>
          <w:color w:val="000000"/>
        </w:rPr>
        <w:t xml:space="preserve">  </w:t>
      </w:r>
      <w:r w:rsidRPr="00DA6A74">
        <w:rPr>
          <w:i/>
        </w:rPr>
        <w:t>(</w:t>
      </w:r>
      <w:proofErr w:type="gramEnd"/>
      <w:r w:rsidRPr="00DA6A74">
        <w:rPr>
          <w:i/>
        </w:rPr>
        <w:t xml:space="preserve">read responsively the </w:t>
      </w:r>
      <w:r w:rsidRPr="00DA6A74">
        <w:rPr>
          <w:b/>
          <w:i/>
        </w:rPr>
        <w:t>bold print</w:t>
      </w:r>
      <w:r w:rsidRPr="00DA6A74">
        <w:rPr>
          <w:i/>
        </w:rPr>
        <w:t>)</w:t>
      </w:r>
      <w:r w:rsidRPr="00DA6A74">
        <w:rPr>
          <w:b/>
        </w:rPr>
        <w:t xml:space="preserve">  </w:t>
      </w:r>
    </w:p>
    <w:p w:rsidR="00DA6A74" w:rsidRPr="00DA6A74" w:rsidRDefault="00DA6A74" w:rsidP="00DA6A74">
      <w:pPr>
        <w:rPr>
          <w:sz w:val="10"/>
          <w:szCs w:val="10"/>
          <w:lang w:bidi="he-IL"/>
        </w:rPr>
      </w:pPr>
    </w:p>
    <w:p w:rsidR="00DA6A74" w:rsidRDefault="00DA6A74" w:rsidP="00DA6A74">
      <w:pPr>
        <w:rPr>
          <w:lang w:bidi="he-IL"/>
        </w:rPr>
      </w:pPr>
      <w:r w:rsidRPr="00DA6A74">
        <w:rPr>
          <w:lang w:bidi="he-IL"/>
        </w:rPr>
        <w:t xml:space="preserve">Tell the </w:t>
      </w:r>
      <w:r w:rsidRPr="00DA6A74">
        <w:rPr>
          <w:smallCaps/>
          <w:lang w:bidi="he-IL"/>
        </w:rPr>
        <w:t xml:space="preserve">Lord </w:t>
      </w:r>
      <w:r w:rsidRPr="00DA6A74">
        <w:rPr>
          <w:lang w:bidi="he-IL"/>
        </w:rPr>
        <w:t>how thankful you are,</w:t>
      </w:r>
      <w:r>
        <w:rPr>
          <w:lang w:bidi="he-IL"/>
        </w:rPr>
        <w:t xml:space="preserve"> </w:t>
      </w:r>
      <w:r w:rsidRPr="00DA6A74">
        <w:rPr>
          <w:lang w:bidi="he-IL"/>
        </w:rPr>
        <w:t>because he is kind and always merciful.</w:t>
      </w:r>
    </w:p>
    <w:p w:rsidR="00DA6A74" w:rsidRDefault="00DA6A74" w:rsidP="00DA6A74">
      <w:pPr>
        <w:rPr>
          <w:b/>
          <w:bCs/>
          <w:lang w:bidi="he-IL"/>
        </w:rPr>
      </w:pPr>
      <w:r>
        <w:rPr>
          <w:b/>
          <w:bCs/>
          <w:lang w:bidi="he-IL"/>
        </w:rPr>
        <w:t xml:space="preserve">     </w:t>
      </w:r>
      <w:r w:rsidRPr="00DA6A74">
        <w:rPr>
          <w:b/>
          <w:bCs/>
          <w:lang w:bidi="he-IL"/>
        </w:rPr>
        <w:t>Let Israel shout, “God is always merciful!”</w:t>
      </w:r>
    </w:p>
    <w:p w:rsidR="00A03924" w:rsidRPr="00A03924" w:rsidRDefault="00A03924" w:rsidP="00DA6A74">
      <w:pPr>
        <w:rPr>
          <w:sz w:val="4"/>
          <w:szCs w:val="4"/>
          <w:lang w:bidi="he-IL"/>
        </w:rPr>
      </w:pPr>
    </w:p>
    <w:p w:rsidR="00DA6A74" w:rsidRPr="00DA6A74" w:rsidRDefault="00DA6A74" w:rsidP="00DA6A74">
      <w:pPr>
        <w:rPr>
          <w:lang w:bidi="he-IL"/>
        </w:rPr>
      </w:pPr>
      <w:r w:rsidRPr="00DA6A74">
        <w:rPr>
          <w:lang w:bidi="he-IL"/>
        </w:rPr>
        <w:t xml:space="preserve">My power and my strength come from the </w:t>
      </w:r>
      <w:r w:rsidRPr="00DA6A74">
        <w:rPr>
          <w:smallCaps/>
          <w:lang w:bidi="he-IL"/>
        </w:rPr>
        <w:t>Lord</w:t>
      </w:r>
      <w:r w:rsidRPr="00DA6A74">
        <w:rPr>
          <w:lang w:bidi="he-IL"/>
        </w:rPr>
        <w:t>,</w:t>
      </w:r>
      <w:r>
        <w:rPr>
          <w:lang w:bidi="he-IL"/>
        </w:rPr>
        <w:t xml:space="preserve"> </w:t>
      </w:r>
      <w:r w:rsidRPr="00DA6A74">
        <w:rPr>
          <w:lang w:bidi="he-IL"/>
        </w:rPr>
        <w:t>and he has saved me.</w:t>
      </w:r>
    </w:p>
    <w:p w:rsidR="00DA6A74" w:rsidRPr="00DA6A74" w:rsidRDefault="00DA6A74" w:rsidP="00DA6A74">
      <w:pPr>
        <w:rPr>
          <w:b/>
          <w:bCs/>
          <w:lang w:bidi="he-IL"/>
        </w:rPr>
      </w:pPr>
      <w:r>
        <w:rPr>
          <w:b/>
          <w:bCs/>
          <w:lang w:bidi="he-IL"/>
        </w:rPr>
        <w:t xml:space="preserve">     </w:t>
      </w:r>
      <w:r w:rsidRPr="00DA6A74">
        <w:rPr>
          <w:b/>
          <w:bCs/>
          <w:lang w:bidi="he-IL"/>
        </w:rPr>
        <w:t>From the tents of God’s people come shouts of victory:</w:t>
      </w:r>
      <w:r>
        <w:rPr>
          <w:b/>
          <w:bCs/>
          <w:lang w:bidi="he-IL"/>
        </w:rPr>
        <w:t xml:space="preserve">  </w:t>
      </w:r>
      <w:r w:rsidRPr="00DA6A74">
        <w:rPr>
          <w:b/>
          <w:bCs/>
          <w:lang w:bidi="he-IL"/>
        </w:rPr>
        <w:t xml:space="preserve"> “The </w:t>
      </w:r>
      <w:r w:rsidRPr="00DA6A74">
        <w:rPr>
          <w:b/>
          <w:bCs/>
          <w:smallCaps/>
          <w:lang w:bidi="he-IL"/>
        </w:rPr>
        <w:t>Lord</w:t>
      </w:r>
      <w:r w:rsidRPr="00DA6A74">
        <w:rPr>
          <w:b/>
          <w:bCs/>
          <w:lang w:bidi="he-IL"/>
        </w:rPr>
        <w:t xml:space="preserve"> is powerful! </w:t>
      </w:r>
    </w:p>
    <w:p w:rsidR="00A03924" w:rsidRPr="00A03924" w:rsidRDefault="00A03924" w:rsidP="00DA6A74">
      <w:pPr>
        <w:rPr>
          <w:sz w:val="4"/>
          <w:szCs w:val="4"/>
          <w:lang w:bidi="he-IL"/>
        </w:rPr>
      </w:pPr>
    </w:p>
    <w:p w:rsidR="00DA6A74" w:rsidRPr="00DA6A74" w:rsidRDefault="00DA6A74" w:rsidP="00DA6A74">
      <w:pPr>
        <w:rPr>
          <w:lang w:bidi="he-IL"/>
        </w:rPr>
      </w:pPr>
      <w:r w:rsidRPr="00DA6A74">
        <w:rPr>
          <w:lang w:bidi="he-IL"/>
        </w:rPr>
        <w:t xml:space="preserve">With his mighty arm the </w:t>
      </w:r>
      <w:r w:rsidRPr="00DA6A74">
        <w:rPr>
          <w:smallCaps/>
          <w:lang w:bidi="he-IL"/>
        </w:rPr>
        <w:t>Lord</w:t>
      </w:r>
      <w:r w:rsidRPr="00DA6A74">
        <w:rPr>
          <w:lang w:bidi="he-IL"/>
        </w:rPr>
        <w:t xml:space="preserve"> wins victories!</w:t>
      </w:r>
      <w:r>
        <w:rPr>
          <w:lang w:bidi="he-IL"/>
        </w:rPr>
        <w:t xml:space="preserve">  </w:t>
      </w:r>
      <w:r w:rsidRPr="00DA6A74">
        <w:rPr>
          <w:lang w:bidi="he-IL"/>
        </w:rPr>
        <w:t xml:space="preserve"> The </w:t>
      </w:r>
      <w:r w:rsidRPr="00DA6A74">
        <w:rPr>
          <w:smallCaps/>
          <w:lang w:bidi="he-IL"/>
        </w:rPr>
        <w:t>Lord</w:t>
      </w:r>
      <w:r w:rsidRPr="00DA6A74">
        <w:rPr>
          <w:lang w:bidi="he-IL"/>
        </w:rPr>
        <w:t xml:space="preserve"> is powerful!”</w:t>
      </w:r>
    </w:p>
    <w:p w:rsidR="00A03924" w:rsidRPr="00A03924" w:rsidRDefault="00DA6A74" w:rsidP="00DA6A74">
      <w:pPr>
        <w:rPr>
          <w:sz w:val="4"/>
          <w:szCs w:val="4"/>
          <w:lang w:bidi="he-IL"/>
        </w:rPr>
      </w:pPr>
      <w:r>
        <w:rPr>
          <w:b/>
          <w:bCs/>
          <w:lang w:bidi="he-IL"/>
        </w:rPr>
        <w:t xml:space="preserve">     </w:t>
      </w:r>
      <w:r w:rsidRPr="00DA6A74">
        <w:rPr>
          <w:b/>
          <w:bCs/>
          <w:lang w:bidi="he-IL"/>
        </w:rPr>
        <w:t>And so my life is safe, and I will live to tell</w:t>
      </w:r>
      <w:r>
        <w:rPr>
          <w:b/>
          <w:bCs/>
          <w:lang w:bidi="he-IL"/>
        </w:rPr>
        <w:t xml:space="preserve"> </w:t>
      </w:r>
      <w:r w:rsidRPr="00DA6A74">
        <w:rPr>
          <w:b/>
          <w:bCs/>
          <w:lang w:bidi="he-IL"/>
        </w:rPr>
        <w:t xml:space="preserve">what the </w:t>
      </w:r>
      <w:r w:rsidRPr="00DA6A74">
        <w:rPr>
          <w:b/>
          <w:bCs/>
          <w:smallCaps/>
          <w:lang w:bidi="he-IL"/>
        </w:rPr>
        <w:t>Lord</w:t>
      </w:r>
      <w:r w:rsidRPr="00DA6A74">
        <w:rPr>
          <w:b/>
          <w:bCs/>
          <w:lang w:bidi="he-IL"/>
        </w:rPr>
        <w:t xml:space="preserve"> has done.</w:t>
      </w:r>
      <w:r w:rsidRPr="00DA6A74">
        <w:rPr>
          <w:b/>
          <w:bCs/>
          <w:lang w:bidi="he-IL"/>
        </w:rPr>
        <w:br/>
      </w:r>
    </w:p>
    <w:p w:rsidR="00DA6A74" w:rsidRDefault="00DA6A74" w:rsidP="00DA6A74">
      <w:pPr>
        <w:rPr>
          <w:lang w:bidi="he-IL"/>
        </w:rPr>
      </w:pPr>
      <w:r w:rsidRPr="00DA6A74">
        <w:rPr>
          <w:lang w:bidi="he-IL"/>
        </w:rPr>
        <w:t>He punished me terribly, but he did not let death</w:t>
      </w:r>
      <w:r>
        <w:rPr>
          <w:lang w:bidi="he-IL"/>
        </w:rPr>
        <w:t xml:space="preserve"> </w:t>
      </w:r>
      <w:r w:rsidRPr="00DA6A74">
        <w:rPr>
          <w:lang w:bidi="he-IL"/>
        </w:rPr>
        <w:t>lay its hands on me.</w:t>
      </w:r>
    </w:p>
    <w:p w:rsidR="00DA6A74" w:rsidRPr="00DA6A74" w:rsidRDefault="00DA6A74" w:rsidP="00DA6A74">
      <w:pPr>
        <w:rPr>
          <w:b/>
          <w:bCs/>
          <w:lang w:bidi="he-IL"/>
        </w:rPr>
      </w:pPr>
      <w:r>
        <w:rPr>
          <w:b/>
          <w:bCs/>
          <w:lang w:bidi="he-IL"/>
        </w:rPr>
        <w:t xml:space="preserve">     </w:t>
      </w:r>
      <w:r w:rsidRPr="00DA6A74">
        <w:rPr>
          <w:b/>
          <w:bCs/>
          <w:lang w:bidi="he-IL"/>
        </w:rPr>
        <w:t xml:space="preserve">Open the gates of justice! I will enter and tell the </w:t>
      </w:r>
      <w:r w:rsidRPr="00DA6A74">
        <w:rPr>
          <w:b/>
          <w:bCs/>
          <w:smallCaps/>
          <w:lang w:bidi="he-IL"/>
        </w:rPr>
        <w:t>Lord</w:t>
      </w:r>
      <w:r>
        <w:rPr>
          <w:b/>
          <w:bCs/>
          <w:smallCaps/>
          <w:lang w:bidi="he-IL"/>
        </w:rPr>
        <w:t xml:space="preserve"> </w:t>
      </w:r>
      <w:r w:rsidRPr="00DA6A74">
        <w:rPr>
          <w:b/>
          <w:bCs/>
          <w:lang w:bidi="he-IL"/>
        </w:rPr>
        <w:t>how thankful I am.</w:t>
      </w:r>
    </w:p>
    <w:p w:rsidR="00A03924" w:rsidRPr="00A03924" w:rsidRDefault="00A03924" w:rsidP="00DA6A74">
      <w:pPr>
        <w:rPr>
          <w:sz w:val="4"/>
          <w:szCs w:val="4"/>
          <w:lang w:bidi="he-IL"/>
        </w:rPr>
      </w:pPr>
    </w:p>
    <w:p w:rsidR="00DA6A74" w:rsidRPr="00DA6A74" w:rsidRDefault="00DA6A74" w:rsidP="00DA6A74">
      <w:pPr>
        <w:rPr>
          <w:lang w:bidi="he-IL"/>
        </w:rPr>
      </w:pPr>
      <w:r w:rsidRPr="00DA6A74">
        <w:rPr>
          <w:lang w:bidi="he-IL"/>
        </w:rPr>
        <w:t xml:space="preserve">Here is the gate of the </w:t>
      </w:r>
      <w:r w:rsidRPr="00DA6A74">
        <w:rPr>
          <w:smallCaps/>
          <w:lang w:bidi="he-IL"/>
        </w:rPr>
        <w:t>Lord</w:t>
      </w:r>
      <w:r w:rsidRPr="00DA6A74">
        <w:rPr>
          <w:lang w:bidi="he-IL"/>
        </w:rPr>
        <w:t xml:space="preserve">! </w:t>
      </w:r>
    </w:p>
    <w:p w:rsidR="00DA6A74" w:rsidRPr="00DA6A74" w:rsidRDefault="00DA6A74" w:rsidP="00DA6A74">
      <w:pPr>
        <w:rPr>
          <w:b/>
          <w:bCs/>
          <w:lang w:bidi="he-IL"/>
        </w:rPr>
      </w:pPr>
      <w:r w:rsidRPr="00DA6A74">
        <w:rPr>
          <w:lang w:bidi="he-IL"/>
        </w:rPr>
        <w:t xml:space="preserve">     </w:t>
      </w:r>
      <w:r w:rsidRPr="00DA6A74">
        <w:rPr>
          <w:b/>
          <w:bCs/>
          <w:lang w:bidi="he-IL"/>
        </w:rPr>
        <w:t>Everyone who does right may enter this gate.</w:t>
      </w:r>
    </w:p>
    <w:p w:rsidR="00A03924" w:rsidRPr="00A03924" w:rsidRDefault="00A03924" w:rsidP="00DA6A74">
      <w:pPr>
        <w:rPr>
          <w:sz w:val="4"/>
          <w:szCs w:val="4"/>
          <w:lang w:bidi="he-IL"/>
        </w:rPr>
      </w:pPr>
    </w:p>
    <w:p w:rsidR="00DA6A74" w:rsidRPr="00DA6A74" w:rsidRDefault="00DA6A74" w:rsidP="00DA6A74">
      <w:pPr>
        <w:rPr>
          <w:b/>
          <w:bCs/>
          <w:lang w:bidi="he-IL"/>
        </w:rPr>
      </w:pPr>
      <w:r w:rsidRPr="00DA6A74">
        <w:rPr>
          <w:lang w:bidi="he-IL"/>
        </w:rPr>
        <w:t xml:space="preserve">I praise the </w:t>
      </w:r>
      <w:r w:rsidRPr="00DA6A74">
        <w:rPr>
          <w:smallCaps/>
          <w:lang w:bidi="he-IL"/>
        </w:rPr>
        <w:t xml:space="preserve">Lord </w:t>
      </w:r>
      <w:r w:rsidRPr="00DA6A74">
        <w:rPr>
          <w:lang w:bidi="he-IL"/>
        </w:rPr>
        <w:t>for answering my prayers</w:t>
      </w:r>
      <w:r>
        <w:rPr>
          <w:lang w:bidi="he-IL"/>
        </w:rPr>
        <w:t xml:space="preserve"> </w:t>
      </w:r>
      <w:r w:rsidRPr="00DA6A74">
        <w:rPr>
          <w:lang w:bidi="he-IL"/>
        </w:rPr>
        <w:t>and saving me.</w:t>
      </w:r>
      <w:r w:rsidRPr="00DA6A74">
        <w:rPr>
          <w:b/>
          <w:bCs/>
          <w:lang w:bidi="he-IL"/>
        </w:rPr>
        <w:br/>
      </w:r>
      <w:r>
        <w:rPr>
          <w:b/>
          <w:bCs/>
          <w:lang w:bidi="he-IL"/>
        </w:rPr>
        <w:t xml:space="preserve">    </w:t>
      </w:r>
      <w:r w:rsidRPr="00DA6A74">
        <w:rPr>
          <w:b/>
          <w:bCs/>
          <w:lang w:bidi="he-IL"/>
        </w:rPr>
        <w:t>The stone that the builders tossed aside</w:t>
      </w:r>
      <w:r>
        <w:rPr>
          <w:b/>
          <w:bCs/>
          <w:lang w:bidi="he-IL"/>
        </w:rPr>
        <w:t xml:space="preserve"> </w:t>
      </w:r>
      <w:r w:rsidRPr="00DA6A74">
        <w:rPr>
          <w:b/>
          <w:bCs/>
          <w:lang w:bidi="he-IL"/>
        </w:rPr>
        <w:t>has now become the most important stone.</w:t>
      </w:r>
    </w:p>
    <w:p w:rsidR="00A03924" w:rsidRPr="00A03924" w:rsidRDefault="00A03924" w:rsidP="00DA6A74">
      <w:pPr>
        <w:autoSpaceDE w:val="0"/>
        <w:autoSpaceDN w:val="0"/>
        <w:adjustRightInd w:val="0"/>
        <w:rPr>
          <w:sz w:val="4"/>
          <w:szCs w:val="4"/>
          <w:lang w:bidi="he-IL"/>
        </w:rPr>
      </w:pPr>
    </w:p>
    <w:p w:rsidR="00505C29" w:rsidRPr="00505C29" w:rsidRDefault="00DA6A74" w:rsidP="00DA6A74">
      <w:pPr>
        <w:autoSpaceDE w:val="0"/>
        <w:autoSpaceDN w:val="0"/>
        <w:adjustRightInd w:val="0"/>
        <w:rPr>
          <w:b/>
          <w:sz w:val="28"/>
          <w:szCs w:val="28"/>
          <w:lang w:bidi="he-IL"/>
        </w:rPr>
      </w:pPr>
      <w:r w:rsidRPr="00DA6A74">
        <w:rPr>
          <w:lang w:bidi="he-IL"/>
        </w:rPr>
        <w:t xml:space="preserve">The </w:t>
      </w:r>
      <w:r w:rsidRPr="00DA6A74">
        <w:rPr>
          <w:smallCaps/>
          <w:lang w:bidi="he-IL"/>
        </w:rPr>
        <w:t>Lord</w:t>
      </w:r>
      <w:r w:rsidRPr="00DA6A74">
        <w:rPr>
          <w:lang w:bidi="he-IL"/>
        </w:rPr>
        <w:t xml:space="preserve"> has done this, and it is amazing to us.</w:t>
      </w:r>
      <w:r w:rsidRPr="00DA6A74">
        <w:rPr>
          <w:lang w:bidi="he-IL"/>
        </w:rPr>
        <w:br/>
      </w:r>
      <w:r>
        <w:rPr>
          <w:b/>
          <w:bCs/>
          <w:lang w:bidi="he-IL"/>
        </w:rPr>
        <w:t xml:space="preserve">     </w:t>
      </w:r>
      <w:r w:rsidRPr="00DA6A74">
        <w:rPr>
          <w:b/>
          <w:bCs/>
          <w:lang w:bidi="he-IL"/>
        </w:rPr>
        <w:t xml:space="preserve">This day belongs to the </w:t>
      </w:r>
      <w:r w:rsidRPr="00DA6A74">
        <w:rPr>
          <w:b/>
          <w:bCs/>
          <w:smallCaps/>
          <w:lang w:bidi="he-IL"/>
        </w:rPr>
        <w:t>Lord</w:t>
      </w:r>
      <w:r w:rsidRPr="00DA6A74">
        <w:rPr>
          <w:b/>
          <w:bCs/>
          <w:lang w:bidi="he-IL"/>
        </w:rPr>
        <w:t>! Let’s celebrate and be glad today.</w:t>
      </w:r>
      <w:r w:rsidR="00505C29" w:rsidRPr="00505C29">
        <w:rPr>
          <w:b/>
          <w:sz w:val="28"/>
          <w:szCs w:val="28"/>
          <w:lang w:bidi="he-IL"/>
        </w:rPr>
        <w:t xml:space="preserve">         </w:t>
      </w:r>
    </w:p>
    <w:p w:rsidR="006A1233" w:rsidRPr="00C92433" w:rsidRDefault="00BD6CF4" w:rsidP="006508B8">
      <w:pPr>
        <w:autoSpaceDE w:val="0"/>
        <w:autoSpaceDN w:val="0"/>
        <w:adjustRightInd w:val="0"/>
        <w:rPr>
          <w:b/>
        </w:rPr>
      </w:pPr>
      <w:r w:rsidRPr="00C92433">
        <w:rPr>
          <w:b/>
        </w:rPr>
        <w:lastRenderedPageBreak/>
        <w:t xml:space="preserve">GOSPEL ACCLAMATION       </w:t>
      </w:r>
      <w:r w:rsidR="00A57FD3" w:rsidRPr="00C92433">
        <w:rPr>
          <w:b/>
        </w:rPr>
        <w:t xml:space="preserve">           </w:t>
      </w:r>
      <w:r w:rsidR="002802E1" w:rsidRPr="00C92433">
        <w:rPr>
          <w:i/>
        </w:rPr>
        <w:t>Alleluia</w:t>
      </w:r>
      <w:r w:rsidR="00A57FD3" w:rsidRPr="00C92433">
        <w:rPr>
          <w:i/>
        </w:rPr>
        <w:t>!</w:t>
      </w:r>
      <w:r w:rsidR="002802E1" w:rsidRPr="00C92433">
        <w:rPr>
          <w:i/>
        </w:rPr>
        <w:t xml:space="preserve"> Lord</w:t>
      </w:r>
      <w:r w:rsidR="00A57FD3" w:rsidRPr="00C92433">
        <w:rPr>
          <w:i/>
        </w:rPr>
        <w:t>…</w:t>
      </w:r>
      <w:r w:rsidR="002802E1" w:rsidRPr="00C92433">
        <w:rPr>
          <w:i/>
        </w:rPr>
        <w:t xml:space="preserve">        </w:t>
      </w:r>
      <w:r w:rsidR="00D816A7" w:rsidRPr="00C92433">
        <w:rPr>
          <w:i/>
        </w:rPr>
        <w:t xml:space="preserve"> </w:t>
      </w:r>
      <w:r w:rsidR="002802E1" w:rsidRPr="00C92433">
        <w:rPr>
          <w:i/>
        </w:rPr>
        <w:t xml:space="preserve">  </w:t>
      </w:r>
      <w:r w:rsidR="002802E1" w:rsidRPr="00C92433">
        <w:rPr>
          <w:b/>
        </w:rPr>
        <w:t xml:space="preserve">           </w:t>
      </w:r>
      <w:r w:rsidR="00C92433">
        <w:rPr>
          <w:b/>
        </w:rPr>
        <w:t xml:space="preserve">           </w:t>
      </w:r>
      <w:r w:rsidR="00D816A7" w:rsidRPr="00C92433">
        <w:rPr>
          <w:b/>
        </w:rPr>
        <w:t xml:space="preserve">  </w:t>
      </w:r>
      <w:r w:rsidR="002802E1" w:rsidRPr="00C92433">
        <w:rPr>
          <w:b/>
        </w:rPr>
        <w:t xml:space="preserve">ELW p. </w:t>
      </w:r>
      <w:r w:rsidR="00F25BB9" w:rsidRPr="00C92433">
        <w:rPr>
          <w:b/>
        </w:rPr>
        <w:t>205</w:t>
      </w:r>
    </w:p>
    <w:p w:rsidR="00D816A7" w:rsidRPr="00D816A7" w:rsidRDefault="00D816A7" w:rsidP="00020B8D">
      <w:pPr>
        <w:autoSpaceDE w:val="0"/>
        <w:autoSpaceDN w:val="0"/>
        <w:adjustRightInd w:val="0"/>
        <w:rPr>
          <w:b/>
          <w:sz w:val="10"/>
          <w:szCs w:val="10"/>
        </w:rPr>
      </w:pPr>
    </w:p>
    <w:p w:rsidR="00C84019" w:rsidRPr="00C92433" w:rsidRDefault="005F74F2" w:rsidP="00C84019">
      <w:pPr>
        <w:rPr>
          <w:b/>
        </w:rPr>
      </w:pPr>
      <w:r>
        <w:rPr>
          <w:noProof/>
        </w:rPr>
        <w:drawing>
          <wp:anchor distT="0" distB="0" distL="114300" distR="114300" simplePos="0" relativeHeight="251671552" behindDoc="1" locked="0" layoutInCell="1" allowOverlap="1" wp14:anchorId="2E6817ED" wp14:editId="6A6A9FAF">
            <wp:simplePos x="0" y="0"/>
            <wp:positionH relativeFrom="column">
              <wp:posOffset>4481830</wp:posOffset>
            </wp:positionH>
            <wp:positionV relativeFrom="paragraph">
              <wp:posOffset>150495</wp:posOffset>
            </wp:positionV>
            <wp:extent cx="1190625" cy="786765"/>
            <wp:effectExtent l="0" t="0" r="9525" b="0"/>
            <wp:wrapTight wrapText="bothSides">
              <wp:wrapPolygon edited="0">
                <wp:start x="0" y="0"/>
                <wp:lineTo x="0" y="20920"/>
                <wp:lineTo x="21427" y="20920"/>
                <wp:lineTo x="21427" y="0"/>
                <wp:lineTo x="0" y="0"/>
              </wp:wrapPolygon>
            </wp:wrapTight>
            <wp:docPr id="4" name="Picture 4"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Click on the filename below to download this image and choose &quot;Save Target As&quot; or &quot;Save Link As&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786765"/>
                    </a:xfrm>
                    <a:prstGeom prst="rect">
                      <a:avLst/>
                    </a:prstGeom>
                    <a:noFill/>
                    <a:ln>
                      <a:noFill/>
                    </a:ln>
                  </pic:spPr>
                </pic:pic>
              </a:graphicData>
            </a:graphic>
            <wp14:sizeRelH relativeFrom="page">
              <wp14:pctWidth>0</wp14:pctWidth>
            </wp14:sizeRelH>
            <wp14:sizeRelV relativeFrom="page">
              <wp14:pctHeight>0</wp14:pctHeight>
            </wp14:sizeRelV>
          </wp:anchor>
        </w:drawing>
      </w:r>
      <w:r w:rsidR="005A5AE0" w:rsidRPr="00C92433">
        <w:rPr>
          <w:b/>
        </w:rPr>
        <w:t>GOSPEL</w:t>
      </w:r>
      <w:r w:rsidR="00D24603" w:rsidRPr="00C92433">
        <w:rPr>
          <w:b/>
        </w:rPr>
        <w:t xml:space="preserve">:  </w:t>
      </w:r>
      <w:r w:rsidR="00020B8D" w:rsidRPr="00C92433">
        <w:t xml:space="preserve">John </w:t>
      </w:r>
      <w:r w:rsidR="00C92433" w:rsidRPr="00C92433">
        <w:t>20:1-18</w:t>
      </w:r>
      <w:r w:rsidR="00C84019" w:rsidRPr="00C92433">
        <w:rPr>
          <w:b/>
        </w:rPr>
        <w:t xml:space="preserve">     C: Glory to you, O Lord.</w:t>
      </w:r>
      <w:r w:rsidRPr="005F74F2">
        <w:rPr>
          <w:noProof/>
        </w:rPr>
        <w:t xml:space="preserve"> </w:t>
      </w:r>
    </w:p>
    <w:p w:rsidR="00F25BB9" w:rsidRDefault="00C92433" w:rsidP="00C92433">
      <w:pPr>
        <w:pStyle w:val="chapter-2"/>
        <w:spacing w:before="0" w:beforeAutospacing="0" w:after="0" w:afterAutospacing="0"/>
        <w:jc w:val="both"/>
        <w:rPr>
          <w:b/>
          <w:bCs/>
        </w:rPr>
      </w:pPr>
      <w:r w:rsidRPr="00E85C46">
        <w:t>On Sunday morning while it was still dark, Mary Magdalene went to the tomb and saw that the stone had been rolled away from the entrance. She ran to Simon Peter and to Jesus' favorite disciple and said, “They have taken</w:t>
      </w:r>
      <w:r>
        <w:t xml:space="preserve"> </w:t>
      </w:r>
      <w:r w:rsidRPr="00C92433">
        <w:t>the Lord from the tomb! We don’t know where they have put him.”</w:t>
      </w:r>
      <w:r>
        <w:t xml:space="preserve">  </w:t>
      </w:r>
      <w:r w:rsidRPr="00C92433">
        <w:t>Peter and the other disciple started for the tomb. They ran side by side, until the other disciple ran faster than Peter and got there first. He bent over and saw the strips of linen cloth lying inside the tomb, but he did not go in.</w:t>
      </w:r>
      <w:r>
        <w:t xml:space="preserve">  </w:t>
      </w:r>
      <w:r w:rsidRPr="00C92433">
        <w:t xml:space="preserve">When Simon Peter got there, he went into the tomb and saw the strips of cloth. He also saw the piece of cloth that had been used to cover Jesus' face. It was rolled up and in a place by itself. The disciple who got there first then went into the tomb, and when he saw it, he believed. At that time Peter and the other disciple did not know that the Scriptures said Jesus would rise to life. </w:t>
      </w:r>
      <w:proofErr w:type="gramStart"/>
      <w:r w:rsidRPr="00C92433">
        <w:t>So the two of them went back to the other disciples.</w:t>
      </w:r>
      <w:proofErr w:type="gramEnd"/>
      <w:r>
        <w:t xml:space="preserve">  </w:t>
      </w:r>
      <w:r w:rsidRPr="00C92433">
        <w:t>Mary Magdalene stood crying outside the tomb. She was still weeping, when she stooped down and saw two angels inside. They were dressed in white and were sitting where Jesus' body had been. One was at the head and the other was at the foot. The angels asked Mary, “Why are you crying?”</w:t>
      </w:r>
      <w:r>
        <w:t xml:space="preserve">  </w:t>
      </w:r>
      <w:r w:rsidRPr="00C92433">
        <w:t>She answered, “They have taken away my Lord’s body! I don’t know where they have put him.”</w:t>
      </w:r>
      <w:r>
        <w:t xml:space="preserve">  </w:t>
      </w:r>
      <w:r w:rsidRPr="00C92433">
        <w:t>As soon as Mary said this, she turned around and saw Jesus standing there. But she did not know who he was. Jesus asked her, “Why are you crying? Who are you looking for?”</w:t>
      </w:r>
      <w:r>
        <w:t xml:space="preserve">  </w:t>
      </w:r>
      <w:r w:rsidRPr="00C92433">
        <w:t xml:space="preserve">She thought he was the gardener and said, “Sir, if you have taken his body away, please </w:t>
      </w:r>
      <w:proofErr w:type="gramStart"/>
      <w:r w:rsidRPr="00C92433">
        <w:t>tell</w:t>
      </w:r>
      <w:proofErr w:type="gramEnd"/>
      <w:r w:rsidRPr="00C92433">
        <w:t xml:space="preserve"> me, so I can go and get him.”</w:t>
      </w:r>
      <w:r>
        <w:t xml:space="preserve">  </w:t>
      </w:r>
      <w:r w:rsidRPr="00C92433">
        <w:t>Then Jesus said to her, “Mary!”</w:t>
      </w:r>
      <w:r>
        <w:t xml:space="preserve">  </w:t>
      </w:r>
      <w:r w:rsidRPr="00C92433">
        <w:t>She turned and said to him, “</w:t>
      </w:r>
      <w:proofErr w:type="spellStart"/>
      <w:r w:rsidRPr="00C92433">
        <w:t>Rabboni</w:t>
      </w:r>
      <w:proofErr w:type="spellEnd"/>
      <w:r w:rsidRPr="00C92433">
        <w:t>.” The Aramaic word “</w:t>
      </w:r>
      <w:proofErr w:type="spellStart"/>
      <w:r w:rsidRPr="00C92433">
        <w:t>Rabboni</w:t>
      </w:r>
      <w:proofErr w:type="spellEnd"/>
      <w:r w:rsidRPr="00C92433">
        <w:t>” means “My Beloved Teacher.”</w:t>
      </w:r>
      <w:r>
        <w:t xml:space="preserve">  </w:t>
      </w:r>
      <w:r w:rsidRPr="00C92433">
        <w:t>Jesus told her, “Don’t hold on to me! I have not yet gone to the Father. But tell my disciples that I am going to the one who is my Father and my God, as well as your Father and your God.” Mary Magdalene then went and told the disciples that she had seen the Lord. She also told them what he had said to her.</w:t>
      </w:r>
      <w:r w:rsidR="00F25BB9" w:rsidRPr="00F25BB9">
        <w:rPr>
          <w:b/>
          <w:iCs/>
        </w:rPr>
        <w:t xml:space="preserve"> </w:t>
      </w:r>
      <w:r w:rsidR="00F25BB9" w:rsidRPr="00F25BB9">
        <w:rPr>
          <w:b/>
          <w:bCs/>
        </w:rPr>
        <w:t xml:space="preserve">     </w:t>
      </w:r>
    </w:p>
    <w:p w:rsidR="00F25BB9" w:rsidRPr="00F25BB9" w:rsidRDefault="00F25BB9" w:rsidP="00F25BB9">
      <w:pPr>
        <w:autoSpaceDE w:val="0"/>
        <w:autoSpaceDN w:val="0"/>
        <w:adjustRightInd w:val="0"/>
        <w:rPr>
          <w:b/>
          <w:bCs/>
          <w:sz w:val="16"/>
          <w:szCs w:val="16"/>
        </w:rPr>
      </w:pPr>
      <w:r w:rsidRPr="00F25BB9">
        <w:rPr>
          <w:b/>
          <w:bCs/>
        </w:rPr>
        <w:t xml:space="preserve"> </w:t>
      </w:r>
    </w:p>
    <w:p w:rsidR="006A1233" w:rsidRPr="000B3672" w:rsidRDefault="00742809" w:rsidP="005A5AE0">
      <w:pPr>
        <w:rPr>
          <w:b/>
          <w:sz w:val="26"/>
          <w:szCs w:val="26"/>
          <w:lang w:bidi="he-IL"/>
        </w:rPr>
      </w:pPr>
      <w:r>
        <w:rPr>
          <w:sz w:val="26"/>
          <w:szCs w:val="26"/>
          <w:lang w:bidi="he-IL"/>
        </w:rPr>
        <w:t xml:space="preserve">L: </w:t>
      </w:r>
      <w:r w:rsidR="005A5AE0" w:rsidRPr="000B3672">
        <w:rPr>
          <w:sz w:val="26"/>
          <w:szCs w:val="26"/>
          <w:lang w:bidi="he-IL"/>
        </w:rPr>
        <w:t xml:space="preserve">The Word of the Lord.   </w:t>
      </w:r>
      <w:r w:rsidR="005A5AE0" w:rsidRPr="000B3672">
        <w:rPr>
          <w:b/>
          <w:sz w:val="26"/>
          <w:szCs w:val="26"/>
          <w:lang w:bidi="he-IL"/>
        </w:rPr>
        <w:t>C: Praise to you, O Christ.</w:t>
      </w:r>
    </w:p>
    <w:p w:rsidR="0019560A" w:rsidRPr="00230FE5" w:rsidRDefault="0019560A" w:rsidP="005A5AE0">
      <w:pPr>
        <w:rPr>
          <w:b/>
          <w:sz w:val="16"/>
          <w:szCs w:val="16"/>
          <w:lang w:bidi="he-IL"/>
        </w:rPr>
      </w:pPr>
    </w:p>
    <w:p w:rsidR="005E0F3B" w:rsidRPr="005E0F3B" w:rsidRDefault="005E0F3B" w:rsidP="005E0F3B">
      <w:pPr>
        <w:rPr>
          <w:b/>
        </w:rPr>
      </w:pPr>
      <w:r w:rsidRPr="005E0F3B">
        <w:rPr>
          <w:b/>
        </w:rPr>
        <w:t xml:space="preserve">OBJECT LESSON                          </w:t>
      </w:r>
      <w:r w:rsidRPr="005E0F3B">
        <w:rPr>
          <w:bCs/>
          <w:i/>
          <w:iCs/>
        </w:rPr>
        <w:t>The Disappearing Jesus</w:t>
      </w:r>
    </w:p>
    <w:p w:rsidR="005E0F3B" w:rsidRPr="005E0F3B" w:rsidRDefault="005E0F3B" w:rsidP="005E0F3B">
      <w:pPr>
        <w:rPr>
          <w:b/>
          <w:sz w:val="4"/>
          <w:szCs w:val="4"/>
        </w:rPr>
      </w:pPr>
    </w:p>
    <w:p w:rsidR="005E0F3B" w:rsidRPr="005E0F3B" w:rsidRDefault="005E0F3B" w:rsidP="005E0F3B">
      <w:pPr>
        <w:rPr>
          <w:b/>
        </w:rPr>
      </w:pPr>
      <w:r w:rsidRPr="005E0F3B">
        <w:rPr>
          <w:b/>
        </w:rPr>
        <w:t>SERMON</w:t>
      </w:r>
    </w:p>
    <w:p w:rsidR="005E0F3B" w:rsidRPr="005E0F3B" w:rsidRDefault="005E0F3B" w:rsidP="005E0F3B">
      <w:pPr>
        <w:pStyle w:val="Default"/>
        <w:rPr>
          <w:b/>
          <w:color w:val="auto"/>
          <w:sz w:val="4"/>
          <w:szCs w:val="4"/>
        </w:rPr>
      </w:pPr>
    </w:p>
    <w:p w:rsidR="00E71D68" w:rsidRPr="00E71D68" w:rsidRDefault="005E0F3B" w:rsidP="005E0F3B">
      <w:pPr>
        <w:pStyle w:val="Default"/>
        <w:rPr>
          <w:b/>
          <w:sz w:val="16"/>
          <w:szCs w:val="16"/>
        </w:rPr>
      </w:pPr>
      <w:r w:rsidRPr="005E0F3B">
        <w:rPr>
          <w:b/>
          <w:color w:val="auto"/>
        </w:rPr>
        <w:t xml:space="preserve">HYMN OF THE DAY           </w:t>
      </w:r>
      <w:r w:rsidRPr="005E0F3B">
        <w:rPr>
          <w:bCs/>
          <w:i/>
          <w:iCs/>
          <w:color w:val="auto"/>
        </w:rPr>
        <w:t xml:space="preserve">I Know That My Redeemer </w:t>
      </w:r>
      <w:r w:rsidR="00546EB7" w:rsidRPr="005E0F3B">
        <w:rPr>
          <w:bCs/>
          <w:i/>
          <w:iCs/>
          <w:color w:val="auto"/>
        </w:rPr>
        <w:t>Lives</w:t>
      </w:r>
      <w:r w:rsidR="00546EB7" w:rsidRPr="005E0F3B">
        <w:rPr>
          <w:b/>
          <w:color w:val="auto"/>
        </w:rPr>
        <w:t xml:space="preserve"> (</w:t>
      </w:r>
      <w:r w:rsidRPr="005E0F3B">
        <w:rPr>
          <w:i/>
          <w:color w:val="auto"/>
        </w:rPr>
        <w:t>vs. 3-6)</w:t>
      </w:r>
      <w:r w:rsidRPr="005E0F3B">
        <w:rPr>
          <w:b/>
          <w:color w:val="auto"/>
        </w:rPr>
        <w:t xml:space="preserve">  </w:t>
      </w:r>
      <w:r>
        <w:rPr>
          <w:b/>
          <w:color w:val="auto"/>
        </w:rPr>
        <w:t xml:space="preserve">   </w:t>
      </w:r>
      <w:r w:rsidRPr="005E0F3B">
        <w:rPr>
          <w:b/>
          <w:color w:val="auto"/>
        </w:rPr>
        <w:t xml:space="preserve"> </w:t>
      </w:r>
      <w:r w:rsidR="00546EB7">
        <w:rPr>
          <w:b/>
          <w:color w:val="auto"/>
        </w:rPr>
        <w:t xml:space="preserve"> </w:t>
      </w:r>
      <w:r>
        <w:rPr>
          <w:b/>
          <w:color w:val="auto"/>
        </w:rPr>
        <w:t xml:space="preserve">       </w:t>
      </w:r>
      <w:r w:rsidRPr="005E0F3B">
        <w:rPr>
          <w:b/>
          <w:color w:val="auto"/>
        </w:rPr>
        <w:t xml:space="preserve">ELW </w:t>
      </w:r>
      <w:r>
        <w:rPr>
          <w:b/>
          <w:color w:val="auto"/>
        </w:rPr>
        <w:t>#</w:t>
      </w:r>
      <w:r w:rsidRPr="005E0F3B">
        <w:rPr>
          <w:b/>
          <w:color w:val="auto"/>
        </w:rPr>
        <w:t xml:space="preserve">619 </w:t>
      </w:r>
    </w:p>
    <w:p w:rsidR="005E0F3B" w:rsidRPr="005E0F3B" w:rsidRDefault="005E0F3B" w:rsidP="005E0F3B">
      <w:pPr>
        <w:rPr>
          <w:b/>
          <w:sz w:val="4"/>
          <w:szCs w:val="4"/>
        </w:rPr>
      </w:pPr>
    </w:p>
    <w:p w:rsidR="005E0F3B" w:rsidRPr="005E0F3B" w:rsidRDefault="005E0F3B" w:rsidP="005E0F3B">
      <w:pPr>
        <w:rPr>
          <w:bCs/>
          <w:i/>
          <w:iCs/>
        </w:rPr>
      </w:pPr>
      <w:r w:rsidRPr="005E0F3B">
        <w:rPr>
          <w:b/>
        </w:rPr>
        <w:t xml:space="preserve">NICENE CREED       </w:t>
      </w:r>
      <w:r>
        <w:rPr>
          <w:b/>
        </w:rPr>
        <w:t xml:space="preserve"> </w:t>
      </w:r>
      <w:r w:rsidRPr="005E0F3B">
        <w:rPr>
          <w:b/>
        </w:rPr>
        <w:t xml:space="preserve">                             </w:t>
      </w:r>
      <w:r w:rsidRPr="005E0F3B">
        <w:rPr>
          <w:bCs/>
          <w:i/>
          <w:iCs/>
        </w:rPr>
        <w:t>Side B of the sheet in the back cover of the hymnal</w:t>
      </w:r>
    </w:p>
    <w:p w:rsidR="005E0F3B" w:rsidRPr="005E0F3B" w:rsidRDefault="005E0F3B" w:rsidP="005E0F3B">
      <w:pPr>
        <w:rPr>
          <w:b/>
          <w:sz w:val="4"/>
          <w:szCs w:val="4"/>
        </w:rPr>
      </w:pPr>
    </w:p>
    <w:p w:rsidR="000732F9" w:rsidRPr="00E612C4" w:rsidRDefault="005E0F3B" w:rsidP="005E0F3B">
      <w:pPr>
        <w:rPr>
          <w:b/>
        </w:rPr>
      </w:pPr>
      <w:r w:rsidRPr="005E0F3B">
        <w:rPr>
          <w:b/>
        </w:rPr>
        <w:t xml:space="preserve">PRAYERS OF INTERCESSION   </w:t>
      </w:r>
      <w:r w:rsidRPr="005E0F3B">
        <w:t xml:space="preserve">L: Hear us, O God        </w:t>
      </w:r>
      <w:r w:rsidRPr="005E0F3B">
        <w:rPr>
          <w:b/>
        </w:rPr>
        <w:t>C: Your mercy is great.</w:t>
      </w:r>
    </w:p>
    <w:p w:rsidR="005E0F3B" w:rsidRPr="005E0F3B" w:rsidRDefault="005E0F3B" w:rsidP="005E0F3B">
      <w:pPr>
        <w:rPr>
          <w:b/>
          <w:sz w:val="4"/>
          <w:szCs w:val="4"/>
        </w:rPr>
      </w:pPr>
    </w:p>
    <w:p w:rsidR="005E0F3B" w:rsidRPr="005E0F3B" w:rsidRDefault="005E0F3B" w:rsidP="005E0F3B">
      <w:pPr>
        <w:rPr>
          <w:b/>
        </w:rPr>
      </w:pPr>
      <w:r w:rsidRPr="005E0F3B">
        <w:rPr>
          <w:b/>
        </w:rPr>
        <w:t>OFFERING</w:t>
      </w:r>
    </w:p>
    <w:p w:rsidR="005E0F3B" w:rsidRPr="005E0F3B" w:rsidRDefault="005E0F3B" w:rsidP="005E0F3B">
      <w:pPr>
        <w:rPr>
          <w:b/>
        </w:rPr>
      </w:pPr>
      <w:r w:rsidRPr="005E0F3B">
        <w:rPr>
          <w:b/>
        </w:rPr>
        <w:t xml:space="preserve">OFFERING HYMN             </w:t>
      </w:r>
      <w:r w:rsidRPr="005E0F3B">
        <w:rPr>
          <w:bCs/>
          <w:i/>
          <w:iCs/>
        </w:rPr>
        <w:t>I Know That My Redeemer Lives</w:t>
      </w:r>
      <w:r w:rsidRPr="005E0F3B">
        <w:rPr>
          <w:b/>
        </w:rPr>
        <w:t xml:space="preserve"> </w:t>
      </w:r>
      <w:r w:rsidRPr="005E0F3B">
        <w:rPr>
          <w:i/>
        </w:rPr>
        <w:t>(vs. 7 &amp; 8)</w:t>
      </w:r>
      <w:r w:rsidRPr="005E0F3B">
        <w:rPr>
          <w:b/>
        </w:rPr>
        <w:t xml:space="preserve">   </w:t>
      </w:r>
      <w:r>
        <w:rPr>
          <w:b/>
        </w:rPr>
        <w:t xml:space="preserve">         </w:t>
      </w:r>
      <w:r w:rsidRPr="005E0F3B">
        <w:rPr>
          <w:b/>
        </w:rPr>
        <w:t xml:space="preserve">ELW </w:t>
      </w:r>
      <w:r>
        <w:rPr>
          <w:b/>
        </w:rPr>
        <w:t>#</w:t>
      </w:r>
      <w:r w:rsidRPr="005E0F3B">
        <w:rPr>
          <w:b/>
        </w:rPr>
        <w:t xml:space="preserve">619 </w:t>
      </w:r>
    </w:p>
    <w:p w:rsidR="00543581" w:rsidRPr="00543581" w:rsidRDefault="005E0F3B" w:rsidP="005E0F3B">
      <w:pPr>
        <w:rPr>
          <w:b/>
          <w:sz w:val="16"/>
          <w:szCs w:val="16"/>
        </w:rPr>
      </w:pPr>
      <w:r w:rsidRPr="005E0F3B">
        <w:rPr>
          <w:b/>
        </w:rPr>
        <w:t>OFFERING PRAYER</w:t>
      </w:r>
    </w:p>
    <w:p w:rsidR="00543581" w:rsidRPr="00543581" w:rsidRDefault="00543581" w:rsidP="00543581">
      <w:pPr>
        <w:jc w:val="center"/>
        <w:rPr>
          <w:b/>
          <w:sz w:val="32"/>
          <w:szCs w:val="32"/>
        </w:rPr>
      </w:pPr>
      <w:r w:rsidRPr="00543581">
        <w:rPr>
          <w:b/>
          <w:sz w:val="32"/>
          <w:szCs w:val="32"/>
        </w:rPr>
        <w:lastRenderedPageBreak/>
        <w:t>MEAL</w:t>
      </w:r>
    </w:p>
    <w:p w:rsidR="00E71D68" w:rsidRPr="00543581" w:rsidRDefault="00E71D68" w:rsidP="00247395">
      <w:pPr>
        <w:rPr>
          <w:b/>
          <w:sz w:val="16"/>
          <w:szCs w:val="16"/>
        </w:rPr>
      </w:pPr>
    </w:p>
    <w:p w:rsidR="000A3028" w:rsidRPr="000A3028" w:rsidRDefault="000A3028" w:rsidP="000A3028">
      <w:pPr>
        <w:rPr>
          <w:b/>
        </w:rPr>
      </w:pPr>
      <w:r w:rsidRPr="000A3028">
        <w:rPr>
          <w:b/>
        </w:rPr>
        <w:t>THE GREAT THANKSGIVING                                                                       ELW p. 206</w:t>
      </w:r>
    </w:p>
    <w:p w:rsidR="000A3028" w:rsidRPr="000A3028" w:rsidRDefault="000A3028" w:rsidP="000A3028">
      <w:pPr>
        <w:rPr>
          <w:b/>
        </w:rPr>
      </w:pPr>
      <w:r w:rsidRPr="000A3028">
        <w:rPr>
          <w:b/>
        </w:rPr>
        <w:t>HOLY, HOLY</w:t>
      </w:r>
      <w:r>
        <w:rPr>
          <w:b/>
        </w:rPr>
        <w:t>,</w:t>
      </w:r>
      <w:r w:rsidRPr="000A3028">
        <w:rPr>
          <w:b/>
        </w:rPr>
        <w:t xml:space="preserve"> HOLY LORD                          </w:t>
      </w:r>
      <w:r>
        <w:rPr>
          <w:b/>
        </w:rPr>
        <w:t xml:space="preserve"> </w:t>
      </w:r>
      <w:r w:rsidRPr="000A3028">
        <w:rPr>
          <w:b/>
        </w:rPr>
        <w:t xml:space="preserve">                    </w:t>
      </w:r>
      <w:r>
        <w:rPr>
          <w:b/>
        </w:rPr>
        <w:t xml:space="preserve">                             </w:t>
      </w:r>
      <w:r w:rsidRPr="000A3028">
        <w:rPr>
          <w:b/>
        </w:rPr>
        <w:t>ELW p. 207</w:t>
      </w:r>
    </w:p>
    <w:p w:rsidR="000A3028" w:rsidRPr="000A3028" w:rsidRDefault="000A3028" w:rsidP="000A3028">
      <w:pPr>
        <w:rPr>
          <w:b/>
        </w:rPr>
      </w:pPr>
      <w:r w:rsidRPr="000A3028">
        <w:rPr>
          <w:b/>
        </w:rPr>
        <w:t>THE WORDS OF INSTITUTION</w:t>
      </w:r>
    </w:p>
    <w:p w:rsidR="000A3028" w:rsidRPr="000A3028" w:rsidRDefault="000A3028" w:rsidP="000A3028">
      <w:pPr>
        <w:ind w:left="720" w:hanging="720"/>
        <w:rPr>
          <w:b/>
          <w:i/>
        </w:rPr>
      </w:pPr>
      <w:r w:rsidRPr="000A3028">
        <w:rPr>
          <w:b/>
        </w:rPr>
        <w:t xml:space="preserve">THE LORD’S PRAYER                                                                                    </w:t>
      </w:r>
      <w:r>
        <w:rPr>
          <w:b/>
        </w:rPr>
        <w:t xml:space="preserve"> </w:t>
      </w:r>
      <w:r w:rsidRPr="000A3028">
        <w:rPr>
          <w:b/>
        </w:rPr>
        <w:t xml:space="preserve"> ELW p. 208</w:t>
      </w:r>
    </w:p>
    <w:p w:rsidR="000A3028" w:rsidRPr="000A3028" w:rsidRDefault="000A3028" w:rsidP="000A3028">
      <w:pPr>
        <w:rPr>
          <w:b/>
        </w:rPr>
      </w:pPr>
      <w:r w:rsidRPr="000A3028">
        <w:rPr>
          <w:b/>
        </w:rPr>
        <w:t>DISTRIBUTION – Continuous Communion</w:t>
      </w:r>
    </w:p>
    <w:p w:rsidR="000A3028" w:rsidRPr="000A3028" w:rsidRDefault="000A3028" w:rsidP="000A3028">
      <w:pPr>
        <w:rPr>
          <w:i/>
        </w:rPr>
      </w:pPr>
      <w:r>
        <w:rPr>
          <w:b/>
        </w:rPr>
        <w:t xml:space="preserve"> </w:t>
      </w:r>
      <w:r w:rsidRPr="000A3028">
        <w:rPr>
          <w:b/>
        </w:rPr>
        <w:t xml:space="preserve">         </w:t>
      </w:r>
      <w:r w:rsidRPr="000A3028">
        <w:rPr>
          <w:i/>
        </w:rPr>
        <w:t>All who believe that Jesus Christ is Savior are invited to receive the Lord’s sacrament.</w:t>
      </w:r>
    </w:p>
    <w:p w:rsidR="00546EB7" w:rsidRDefault="00546EB7" w:rsidP="000A3028">
      <w:pPr>
        <w:rPr>
          <w:b/>
          <w:bCs/>
          <w:iCs/>
        </w:rPr>
      </w:pPr>
    </w:p>
    <w:p w:rsidR="000A3028" w:rsidRDefault="000A3028" w:rsidP="000A3028">
      <w:pPr>
        <w:rPr>
          <w:b/>
          <w:bCs/>
          <w:iCs/>
        </w:rPr>
      </w:pPr>
      <w:r w:rsidRPr="000A3028">
        <w:rPr>
          <w:b/>
          <w:bCs/>
          <w:iCs/>
        </w:rPr>
        <w:t xml:space="preserve">POST-COMMUNION PRAYER    </w:t>
      </w:r>
    </w:p>
    <w:p w:rsidR="00543581" w:rsidRDefault="000A3028" w:rsidP="000A3028">
      <w:pPr>
        <w:rPr>
          <w:b/>
          <w:sz w:val="28"/>
          <w:szCs w:val="28"/>
        </w:rPr>
      </w:pPr>
      <w:r w:rsidRPr="000A3028">
        <w:rPr>
          <w:i/>
        </w:rPr>
        <w:t xml:space="preserve">…as it was in the beginning, is now, and will be forever.  </w:t>
      </w:r>
      <w:r w:rsidRPr="000A3028">
        <w:rPr>
          <w:b/>
          <w:bCs/>
          <w:iCs/>
        </w:rPr>
        <w:t xml:space="preserve">  C: Amen.</w:t>
      </w:r>
    </w:p>
    <w:p w:rsidR="000A3028" w:rsidRDefault="000A3028" w:rsidP="00543581">
      <w:pPr>
        <w:jc w:val="center"/>
        <w:rPr>
          <w:b/>
          <w:sz w:val="32"/>
          <w:szCs w:val="32"/>
        </w:rPr>
      </w:pPr>
    </w:p>
    <w:p w:rsidR="00522A10" w:rsidRPr="00522A10" w:rsidRDefault="00543581" w:rsidP="00543581">
      <w:pPr>
        <w:jc w:val="center"/>
        <w:rPr>
          <w:b/>
          <w:sz w:val="16"/>
          <w:szCs w:val="16"/>
        </w:rPr>
      </w:pPr>
      <w:r>
        <w:rPr>
          <w:b/>
          <w:sz w:val="32"/>
          <w:szCs w:val="32"/>
        </w:rPr>
        <w:t>SENDING</w:t>
      </w:r>
      <w:r w:rsidR="00522A10" w:rsidRPr="00697F9B">
        <w:rPr>
          <w:b/>
          <w:sz w:val="28"/>
          <w:szCs w:val="28"/>
        </w:rPr>
        <w:br/>
      </w:r>
    </w:p>
    <w:p w:rsidR="008A48E5" w:rsidRPr="008A48E5" w:rsidRDefault="008A48E5" w:rsidP="008A48E5">
      <w:pPr>
        <w:rPr>
          <w:b/>
        </w:rPr>
      </w:pPr>
      <w:r w:rsidRPr="008A48E5">
        <w:rPr>
          <w:b/>
        </w:rPr>
        <w:t>BLESSING</w:t>
      </w:r>
    </w:p>
    <w:p w:rsidR="008A48E5" w:rsidRPr="008A48E5" w:rsidRDefault="008A48E5" w:rsidP="008A48E5">
      <w:pPr>
        <w:rPr>
          <w:b/>
        </w:rPr>
      </w:pPr>
      <w:r w:rsidRPr="008A48E5">
        <w:rPr>
          <w:b/>
        </w:rPr>
        <w:t xml:space="preserve">SENDING HYMN                            </w:t>
      </w:r>
      <w:r w:rsidRPr="008A48E5">
        <w:rPr>
          <w:bCs/>
          <w:i/>
          <w:iCs/>
        </w:rPr>
        <w:t>Thine Is the Glory</w:t>
      </w:r>
      <w:r w:rsidRPr="008A48E5">
        <w:rPr>
          <w:b/>
        </w:rPr>
        <w:t xml:space="preserve">     </w:t>
      </w:r>
      <w:r w:rsidR="00546EB7">
        <w:rPr>
          <w:b/>
        </w:rPr>
        <w:t xml:space="preserve">          </w:t>
      </w:r>
      <w:r w:rsidRPr="008A48E5">
        <w:rPr>
          <w:b/>
        </w:rPr>
        <w:t xml:space="preserve">                          ELW</w:t>
      </w:r>
      <w:r>
        <w:rPr>
          <w:b/>
        </w:rPr>
        <w:t xml:space="preserve"> #</w:t>
      </w:r>
      <w:r w:rsidRPr="008A48E5">
        <w:rPr>
          <w:b/>
        </w:rPr>
        <w:t>376</w:t>
      </w:r>
    </w:p>
    <w:p w:rsidR="008A48E5" w:rsidRDefault="008A48E5" w:rsidP="008A48E5">
      <w:pPr>
        <w:rPr>
          <w:b/>
        </w:rPr>
      </w:pPr>
      <w:r w:rsidRPr="008A48E5">
        <w:rPr>
          <w:b/>
        </w:rPr>
        <w:t xml:space="preserve">SENDING     </w:t>
      </w:r>
    </w:p>
    <w:p w:rsidR="008A48E5" w:rsidRDefault="008A48E5" w:rsidP="008A48E5">
      <w:pPr>
        <w:rPr>
          <w:b/>
        </w:rPr>
      </w:pPr>
      <w:r w:rsidRPr="008A48E5">
        <w:t xml:space="preserve">L: We go in peace, for Christ is risen    </w:t>
      </w:r>
      <w:r w:rsidRPr="008A48E5">
        <w:rPr>
          <w:b/>
        </w:rPr>
        <w:t xml:space="preserve">C: He is </w:t>
      </w:r>
      <w:proofErr w:type="gramStart"/>
      <w:r w:rsidRPr="008A48E5">
        <w:rPr>
          <w:b/>
        </w:rPr>
        <w:t>risen</w:t>
      </w:r>
      <w:proofErr w:type="gramEnd"/>
      <w:r w:rsidRPr="008A48E5">
        <w:rPr>
          <w:b/>
        </w:rPr>
        <w:t xml:space="preserve"> indeed. </w:t>
      </w:r>
      <w:r>
        <w:rPr>
          <w:b/>
        </w:rPr>
        <w:t xml:space="preserve"> </w:t>
      </w:r>
      <w:r w:rsidRPr="008A48E5">
        <w:rPr>
          <w:b/>
        </w:rPr>
        <w:t>Allelu</w:t>
      </w:r>
      <w:r w:rsidR="00FF3FCB">
        <w:rPr>
          <w:b/>
        </w:rPr>
        <w:t>i</w:t>
      </w:r>
      <w:r w:rsidRPr="008A48E5">
        <w:rPr>
          <w:b/>
        </w:rPr>
        <w:t>a!</w:t>
      </w:r>
    </w:p>
    <w:p w:rsidR="00F4454D" w:rsidRDefault="00F4454D" w:rsidP="008A48E5">
      <w:pPr>
        <w:rPr>
          <w:b/>
        </w:rPr>
      </w:pPr>
      <w:r>
        <w:rPr>
          <w:b/>
        </w:rPr>
        <w:t>+++++++++++++++++++++++++++++++++++++++++++++++++++++++++++++++++</w:t>
      </w:r>
    </w:p>
    <w:p w:rsidR="008A48E5" w:rsidRDefault="008A48E5" w:rsidP="004F5A60">
      <w:pPr>
        <w:jc w:val="center"/>
        <w:rPr>
          <w:rStyle w:val="remarkable-pre-marked"/>
        </w:rPr>
      </w:pPr>
      <w:r>
        <w:rPr>
          <w:rStyle w:val="remarkable-pre-marked"/>
          <w:i/>
          <w:iCs/>
        </w:rPr>
        <w:t>The resurrection gives my life meaning and direction and the opportunity to start over no matter what my circumstances</w:t>
      </w:r>
      <w:r>
        <w:rPr>
          <w:rStyle w:val="remarkable-pre-marked"/>
        </w:rPr>
        <w:t xml:space="preserve">. </w:t>
      </w:r>
    </w:p>
    <w:p w:rsidR="00CB720D" w:rsidRDefault="008A48E5" w:rsidP="008A48E5">
      <w:pPr>
        <w:jc w:val="right"/>
        <w:rPr>
          <w:rStyle w:val="remarkable-pre-marked"/>
        </w:rPr>
      </w:pPr>
      <w:r>
        <w:rPr>
          <w:rStyle w:val="remarkable-pre-marked"/>
        </w:rPr>
        <w:t xml:space="preserve">-Robert </w:t>
      </w:r>
      <w:proofErr w:type="spellStart"/>
      <w:r>
        <w:rPr>
          <w:rStyle w:val="remarkable-pre-marked"/>
        </w:rPr>
        <w:t>Flatt</w:t>
      </w:r>
      <w:proofErr w:type="spellEnd"/>
    </w:p>
    <w:p w:rsidR="008A48E5" w:rsidRPr="00F71747" w:rsidRDefault="008A48E5" w:rsidP="004F5A60">
      <w:pPr>
        <w:jc w:val="center"/>
        <w:rPr>
          <w:b/>
          <w:i/>
          <w:sz w:val="20"/>
          <w:szCs w:val="20"/>
        </w:rPr>
      </w:pPr>
    </w:p>
    <w:p w:rsidR="008A48E5" w:rsidRDefault="008A48E5" w:rsidP="00F34250">
      <w:pPr>
        <w:rPr>
          <w:b/>
        </w:rPr>
      </w:pPr>
      <w:r>
        <w:rPr>
          <w:b/>
          <w:bCs/>
          <w:lang w:bidi="he-IL"/>
        </w:rPr>
        <w:t xml:space="preserve">Next Week’s Readings:  </w:t>
      </w:r>
      <w:r w:rsidRPr="00FF0910">
        <w:rPr>
          <w:b/>
          <w:bCs/>
          <w:lang w:bidi="he-IL"/>
        </w:rPr>
        <w:t>Romans 12:1</w:t>
      </w:r>
      <w:r w:rsidRPr="00FF0910">
        <w:rPr>
          <w:lang w:bidi="he-IL"/>
        </w:rPr>
        <w:t>-8</w:t>
      </w:r>
      <w:r>
        <w:rPr>
          <w:lang w:bidi="he-IL"/>
        </w:rPr>
        <w:t>;</w:t>
      </w:r>
      <w:r>
        <w:rPr>
          <w:b/>
        </w:rPr>
        <w:t xml:space="preserve"> Psalm</w:t>
      </w:r>
      <w:r w:rsidRPr="008425FD">
        <w:rPr>
          <w:b/>
        </w:rPr>
        <w:t xml:space="preserve"> </w:t>
      </w:r>
      <w:r w:rsidRPr="001C5DBD">
        <w:rPr>
          <w:b/>
          <w:bCs/>
          <w:lang w:bidi="he-IL"/>
        </w:rPr>
        <w:t>31:9-</w:t>
      </w:r>
      <w:proofErr w:type="gramStart"/>
      <w:r w:rsidRPr="001C5DBD">
        <w:rPr>
          <w:b/>
          <w:bCs/>
          <w:lang w:bidi="he-IL"/>
        </w:rPr>
        <w:t>14</w:t>
      </w:r>
      <w:r>
        <w:rPr>
          <w:lang w:bidi="he-IL"/>
        </w:rPr>
        <w:t xml:space="preserve"> ;</w:t>
      </w:r>
      <w:proofErr w:type="gramEnd"/>
      <w:r>
        <w:rPr>
          <w:lang w:bidi="he-IL"/>
        </w:rPr>
        <w:t xml:space="preserve"> </w:t>
      </w:r>
      <w:r w:rsidRPr="00540A2B">
        <w:rPr>
          <w:b/>
        </w:rPr>
        <w:t>John 20:19-31</w:t>
      </w:r>
    </w:p>
    <w:p w:rsidR="00F34250" w:rsidRPr="002E6E4D" w:rsidRDefault="002E6E4D" w:rsidP="00F34250">
      <w:pPr>
        <w:rPr>
          <w:i/>
          <w:sz w:val="16"/>
          <w:szCs w:val="16"/>
        </w:rPr>
      </w:pPr>
      <w:r w:rsidRPr="002E6E4D">
        <w:t xml:space="preserve">                             </w:t>
      </w:r>
      <w:r w:rsidR="00247395" w:rsidRPr="002E6E4D">
        <w:t xml:space="preserve">                            </w:t>
      </w:r>
      <w:r w:rsidR="00FD0CB0" w:rsidRPr="002E6E4D">
        <w:rPr>
          <w:i/>
          <w:sz w:val="16"/>
          <w:szCs w:val="16"/>
        </w:rPr>
        <w:t> </w:t>
      </w:r>
    </w:p>
    <w:p w:rsidR="002E6E4D" w:rsidRDefault="002E6E4D" w:rsidP="00F34250">
      <w:pPr>
        <w:rPr>
          <w:i/>
          <w:sz w:val="16"/>
          <w:szCs w:val="16"/>
        </w:rPr>
      </w:pPr>
    </w:p>
    <w:p w:rsidR="00F34250" w:rsidRDefault="00E97674" w:rsidP="00F34250">
      <w:pPr>
        <w:rPr>
          <w:i/>
          <w:sz w:val="16"/>
          <w:szCs w:val="16"/>
        </w:rPr>
      </w:pPr>
      <w:proofErr w:type="gramStart"/>
      <w:r>
        <w:rPr>
          <w:i/>
          <w:sz w:val="16"/>
          <w:szCs w:val="16"/>
        </w:rPr>
        <w:t>Copyright 2013 Augsburg Fortress.</w:t>
      </w:r>
      <w:proofErr w:type="gramEnd"/>
      <w:r>
        <w:rPr>
          <w:i/>
          <w:sz w:val="16"/>
          <w:szCs w:val="16"/>
        </w:rPr>
        <w:t xml:space="preserve">  All rights reserved.  Reprinted by permission under Augsburg Fortress Liturgies Annual License#15562-ELW</w:t>
      </w:r>
    </w:p>
    <w:p w:rsidR="002146FE" w:rsidRPr="002146FE" w:rsidRDefault="007A3739" w:rsidP="00F34250">
      <w:pPr>
        <w:rPr>
          <w:i/>
          <w:sz w:val="10"/>
          <w:szCs w:val="10"/>
        </w:rPr>
      </w:pPr>
      <w:r>
        <w:rPr>
          <w:b/>
          <w:noProof/>
          <w:sz w:val="28"/>
          <w:szCs w:val="28"/>
        </w:rPr>
        <w:drawing>
          <wp:anchor distT="0" distB="0" distL="114300" distR="114300" simplePos="0" relativeHeight="251665408" behindDoc="1" locked="0" layoutInCell="1" allowOverlap="1" wp14:anchorId="44297FCE" wp14:editId="0718DC6E">
            <wp:simplePos x="0" y="0"/>
            <wp:positionH relativeFrom="column">
              <wp:posOffset>574040</wp:posOffset>
            </wp:positionH>
            <wp:positionV relativeFrom="paragraph">
              <wp:posOffset>55880</wp:posOffset>
            </wp:positionV>
            <wp:extent cx="1155700" cy="784225"/>
            <wp:effectExtent l="0" t="0" r="6350" b="0"/>
            <wp:wrapTight wrapText="bothSides">
              <wp:wrapPolygon edited="0">
                <wp:start x="0" y="0"/>
                <wp:lineTo x="0" y="20988"/>
                <wp:lineTo x="21363" y="20988"/>
                <wp:lineTo x="2136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er Flower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55700" cy="784225"/>
                    </a:xfrm>
                    <a:prstGeom prst="rect">
                      <a:avLst/>
                    </a:prstGeom>
                  </pic:spPr>
                </pic:pic>
              </a:graphicData>
            </a:graphic>
            <wp14:sizeRelH relativeFrom="page">
              <wp14:pctWidth>0</wp14:pctWidth>
            </wp14:sizeRelH>
            <wp14:sizeRelV relativeFrom="page">
              <wp14:pctHeight>0</wp14:pctHeight>
            </wp14:sizeRelV>
          </wp:anchor>
        </w:drawing>
      </w:r>
    </w:p>
    <w:p w:rsidR="00625CE4" w:rsidRDefault="007A3739" w:rsidP="0086347C">
      <w:pPr>
        <w:rPr>
          <w:b/>
          <w:sz w:val="28"/>
          <w:szCs w:val="28"/>
        </w:rPr>
      </w:pPr>
      <w:r>
        <w:rPr>
          <w:b/>
          <w:sz w:val="28"/>
          <w:szCs w:val="28"/>
        </w:rPr>
        <w:t xml:space="preserve">         </w:t>
      </w:r>
      <w:r w:rsidR="00625CE4">
        <w:rPr>
          <w:b/>
          <w:sz w:val="28"/>
          <w:szCs w:val="28"/>
        </w:rPr>
        <w:t xml:space="preserve">Thank you to those who donated </w:t>
      </w:r>
    </w:p>
    <w:p w:rsidR="00625CE4" w:rsidRDefault="0086347C" w:rsidP="0086347C">
      <w:pPr>
        <w:rPr>
          <w:b/>
          <w:sz w:val="28"/>
          <w:szCs w:val="28"/>
        </w:rPr>
      </w:pPr>
      <w:r>
        <w:rPr>
          <w:b/>
          <w:sz w:val="28"/>
          <w:szCs w:val="28"/>
        </w:rPr>
        <w:t xml:space="preserve">   </w:t>
      </w:r>
      <w:r>
        <w:rPr>
          <w:b/>
          <w:sz w:val="28"/>
          <w:szCs w:val="28"/>
        </w:rPr>
        <w:tab/>
      </w:r>
      <w:r w:rsidR="00A1292D">
        <w:rPr>
          <w:b/>
          <w:sz w:val="28"/>
          <w:szCs w:val="28"/>
        </w:rPr>
        <w:t xml:space="preserve">          </w:t>
      </w:r>
      <w:r w:rsidR="00A1292D">
        <w:rPr>
          <w:b/>
          <w:sz w:val="28"/>
          <w:szCs w:val="28"/>
        </w:rPr>
        <w:tab/>
      </w:r>
      <w:r w:rsidR="00625CE4">
        <w:rPr>
          <w:b/>
          <w:sz w:val="28"/>
          <w:szCs w:val="28"/>
        </w:rPr>
        <w:t xml:space="preserve">Easter Flowers </w:t>
      </w:r>
      <w:r w:rsidR="007A3739">
        <w:rPr>
          <w:b/>
          <w:sz w:val="28"/>
          <w:szCs w:val="28"/>
        </w:rPr>
        <w:t>for</w:t>
      </w:r>
      <w:r w:rsidR="00625CE4">
        <w:rPr>
          <w:b/>
          <w:sz w:val="28"/>
          <w:szCs w:val="28"/>
        </w:rPr>
        <w:t xml:space="preserve"> Trinity</w:t>
      </w:r>
    </w:p>
    <w:p w:rsidR="00625CE4" w:rsidRDefault="00625CE4" w:rsidP="00BD6CF4">
      <w:pPr>
        <w:jc w:val="center"/>
        <w:rPr>
          <w:b/>
          <w:sz w:val="28"/>
          <w:szCs w:val="28"/>
        </w:rPr>
      </w:pPr>
    </w:p>
    <w:p w:rsidR="00625CE4" w:rsidRDefault="00625CE4" w:rsidP="00625CE4">
      <w:pPr>
        <w:rPr>
          <w:b/>
          <w:sz w:val="28"/>
          <w:szCs w:val="28"/>
        </w:rPr>
      </w:pPr>
    </w:p>
    <w:p w:rsidR="00625CE4" w:rsidRPr="0086347C" w:rsidRDefault="00047EF5" w:rsidP="007A3739">
      <w:pPr>
        <w:jc w:val="both"/>
        <w:rPr>
          <w:sz w:val="27"/>
          <w:szCs w:val="27"/>
        </w:rPr>
      </w:pPr>
      <w:r w:rsidRPr="0086347C">
        <w:rPr>
          <w:sz w:val="27"/>
          <w:szCs w:val="27"/>
        </w:rPr>
        <w:t xml:space="preserve">David &amp; Cathy Sorenson, Jan Warrington, Lois Lloyd, James &amp; Brenda Hansen, Norman &amp; Marilyn Anderson, </w:t>
      </w:r>
      <w:r w:rsidR="007A3739" w:rsidRPr="0086347C">
        <w:rPr>
          <w:sz w:val="27"/>
          <w:szCs w:val="27"/>
        </w:rPr>
        <w:t xml:space="preserve">Dean &amp; Bev </w:t>
      </w:r>
      <w:proofErr w:type="spellStart"/>
      <w:r w:rsidR="007A3739" w:rsidRPr="0086347C">
        <w:rPr>
          <w:sz w:val="27"/>
          <w:szCs w:val="27"/>
        </w:rPr>
        <w:t>Gulbranson</w:t>
      </w:r>
      <w:proofErr w:type="spellEnd"/>
      <w:r w:rsidR="007A3739" w:rsidRPr="0086347C">
        <w:rPr>
          <w:sz w:val="27"/>
          <w:szCs w:val="27"/>
        </w:rPr>
        <w:t xml:space="preserve">, </w:t>
      </w:r>
      <w:r w:rsidRPr="0086347C">
        <w:rPr>
          <w:sz w:val="27"/>
          <w:szCs w:val="27"/>
        </w:rPr>
        <w:t xml:space="preserve">JoAnn Knutson, Jerome &amp; Laurie </w:t>
      </w:r>
      <w:proofErr w:type="spellStart"/>
      <w:r w:rsidRPr="0086347C">
        <w:rPr>
          <w:sz w:val="27"/>
          <w:szCs w:val="27"/>
        </w:rPr>
        <w:t>Wille</w:t>
      </w:r>
      <w:proofErr w:type="spellEnd"/>
      <w:r w:rsidRPr="0086347C">
        <w:rPr>
          <w:sz w:val="27"/>
          <w:szCs w:val="27"/>
        </w:rPr>
        <w:t xml:space="preserve">, Doyle &amp; Arlene Peterson, Duane &amp; Rosalie Heckman, </w:t>
      </w:r>
      <w:r w:rsidR="007A3739" w:rsidRPr="0086347C">
        <w:rPr>
          <w:sz w:val="27"/>
          <w:szCs w:val="27"/>
        </w:rPr>
        <w:t xml:space="preserve">Rena Benson, </w:t>
      </w:r>
      <w:r w:rsidR="0086347C" w:rsidRPr="0086347C">
        <w:rPr>
          <w:sz w:val="27"/>
          <w:szCs w:val="27"/>
        </w:rPr>
        <w:t xml:space="preserve">Connie </w:t>
      </w:r>
      <w:proofErr w:type="spellStart"/>
      <w:r w:rsidR="0086347C" w:rsidRPr="0086347C">
        <w:rPr>
          <w:sz w:val="27"/>
          <w:szCs w:val="27"/>
        </w:rPr>
        <w:t>Selnes</w:t>
      </w:r>
      <w:proofErr w:type="spellEnd"/>
      <w:r w:rsidR="0086347C" w:rsidRPr="0086347C">
        <w:rPr>
          <w:sz w:val="27"/>
          <w:szCs w:val="27"/>
        </w:rPr>
        <w:t xml:space="preserve">, Kent &amp; Lisa </w:t>
      </w:r>
      <w:proofErr w:type="spellStart"/>
      <w:r w:rsidR="0086347C" w:rsidRPr="0086347C">
        <w:rPr>
          <w:sz w:val="27"/>
          <w:szCs w:val="27"/>
        </w:rPr>
        <w:t>Krumwiede</w:t>
      </w:r>
      <w:proofErr w:type="spellEnd"/>
      <w:r w:rsidR="0086347C" w:rsidRPr="0086347C">
        <w:rPr>
          <w:sz w:val="27"/>
          <w:szCs w:val="27"/>
        </w:rPr>
        <w:t xml:space="preserve">, Jacob &amp; Erin </w:t>
      </w:r>
      <w:proofErr w:type="spellStart"/>
      <w:r w:rsidR="0086347C" w:rsidRPr="0086347C">
        <w:rPr>
          <w:sz w:val="27"/>
          <w:szCs w:val="27"/>
        </w:rPr>
        <w:t>Kru</w:t>
      </w:r>
      <w:r w:rsidR="00754EE4">
        <w:rPr>
          <w:sz w:val="27"/>
          <w:szCs w:val="27"/>
        </w:rPr>
        <w:t>m</w:t>
      </w:r>
      <w:r w:rsidR="0086347C" w:rsidRPr="0086347C">
        <w:rPr>
          <w:sz w:val="27"/>
          <w:szCs w:val="27"/>
        </w:rPr>
        <w:t>wiede</w:t>
      </w:r>
      <w:proofErr w:type="spellEnd"/>
      <w:r w:rsidR="0086347C" w:rsidRPr="0086347C">
        <w:rPr>
          <w:sz w:val="27"/>
          <w:szCs w:val="27"/>
        </w:rPr>
        <w:t xml:space="preserve">, Howard &amp; </w:t>
      </w:r>
      <w:proofErr w:type="spellStart"/>
      <w:r w:rsidR="0086347C" w:rsidRPr="0086347C">
        <w:rPr>
          <w:sz w:val="27"/>
          <w:szCs w:val="27"/>
        </w:rPr>
        <w:t>LuElla</w:t>
      </w:r>
      <w:proofErr w:type="spellEnd"/>
      <w:r w:rsidR="0086347C" w:rsidRPr="0086347C">
        <w:rPr>
          <w:sz w:val="27"/>
          <w:szCs w:val="27"/>
        </w:rPr>
        <w:t xml:space="preserve"> </w:t>
      </w:r>
      <w:proofErr w:type="spellStart"/>
      <w:r w:rsidR="0086347C" w:rsidRPr="0086347C">
        <w:rPr>
          <w:sz w:val="27"/>
          <w:szCs w:val="27"/>
        </w:rPr>
        <w:t>Kautz</w:t>
      </w:r>
      <w:proofErr w:type="spellEnd"/>
      <w:r w:rsidR="0086347C" w:rsidRPr="0086347C">
        <w:rPr>
          <w:sz w:val="27"/>
          <w:szCs w:val="27"/>
        </w:rPr>
        <w:t>, Dottie Graham, Eloise Miller/Agnes Carlson</w:t>
      </w:r>
      <w:r w:rsidR="007A3739">
        <w:rPr>
          <w:sz w:val="27"/>
          <w:szCs w:val="27"/>
        </w:rPr>
        <w:t xml:space="preserve">, </w:t>
      </w:r>
      <w:r w:rsidR="0086347C" w:rsidRPr="0086347C">
        <w:rPr>
          <w:sz w:val="27"/>
          <w:szCs w:val="27"/>
        </w:rPr>
        <w:t xml:space="preserve">Jerry </w:t>
      </w:r>
      <w:proofErr w:type="spellStart"/>
      <w:r w:rsidR="0086347C" w:rsidRPr="0086347C">
        <w:rPr>
          <w:sz w:val="27"/>
          <w:szCs w:val="27"/>
        </w:rPr>
        <w:t>Teig</w:t>
      </w:r>
      <w:proofErr w:type="spellEnd"/>
      <w:r w:rsidR="0086347C" w:rsidRPr="0086347C">
        <w:rPr>
          <w:sz w:val="27"/>
          <w:szCs w:val="27"/>
        </w:rPr>
        <w:t xml:space="preserve"> </w:t>
      </w:r>
      <w:proofErr w:type="spellStart"/>
      <w:r w:rsidR="0086347C" w:rsidRPr="0086347C">
        <w:rPr>
          <w:sz w:val="27"/>
          <w:szCs w:val="27"/>
        </w:rPr>
        <w:t>Veryle</w:t>
      </w:r>
      <w:proofErr w:type="spellEnd"/>
      <w:r w:rsidR="0086347C" w:rsidRPr="0086347C">
        <w:rPr>
          <w:sz w:val="27"/>
          <w:szCs w:val="27"/>
        </w:rPr>
        <w:t xml:space="preserve"> &amp; Joan Williamson, Jeff &amp; LeAnn Maloney, Lowell &amp; Yvonne </w:t>
      </w:r>
      <w:proofErr w:type="spellStart"/>
      <w:r w:rsidR="0086347C" w:rsidRPr="0086347C">
        <w:rPr>
          <w:sz w:val="27"/>
          <w:szCs w:val="27"/>
        </w:rPr>
        <w:t>Noorlun</w:t>
      </w:r>
      <w:proofErr w:type="spellEnd"/>
      <w:r w:rsidR="0086347C" w:rsidRPr="0086347C">
        <w:rPr>
          <w:sz w:val="27"/>
          <w:szCs w:val="27"/>
        </w:rPr>
        <w:t>.</w:t>
      </w:r>
    </w:p>
    <w:p w:rsidR="006E480D" w:rsidRPr="00B51663" w:rsidRDefault="006E480D" w:rsidP="00BD6CF4">
      <w:pPr>
        <w:jc w:val="center"/>
        <w:rPr>
          <w:b/>
          <w:sz w:val="32"/>
          <w:szCs w:val="32"/>
        </w:rPr>
      </w:pPr>
      <w:r w:rsidRPr="00B51663">
        <w:rPr>
          <w:b/>
          <w:sz w:val="32"/>
          <w:szCs w:val="32"/>
        </w:rPr>
        <w:lastRenderedPageBreak/>
        <w:t>ANNOUNCEMENTS</w:t>
      </w:r>
    </w:p>
    <w:p w:rsidR="00DB0A86" w:rsidRDefault="00DB3FEE" w:rsidP="00BD6CF4">
      <w:pPr>
        <w:jc w:val="center"/>
        <w:rPr>
          <w:b/>
        </w:rPr>
      </w:pPr>
      <w:r>
        <w:rPr>
          <w:b/>
        </w:rPr>
        <w:br/>
      </w:r>
    </w:p>
    <w:p w:rsidR="00DB3FEE" w:rsidRDefault="00DB3FEE" w:rsidP="00DB3FEE">
      <w:pPr>
        <w:rPr>
          <w:rFonts w:eastAsia="Calibri"/>
          <w:sz w:val="28"/>
          <w:szCs w:val="28"/>
        </w:rPr>
      </w:pPr>
      <w:r w:rsidRPr="005C045C">
        <w:rPr>
          <w:rFonts w:eastAsia="Calibri"/>
          <w:b/>
          <w:sz w:val="28"/>
          <w:szCs w:val="28"/>
          <w:u w:val="single"/>
        </w:rPr>
        <w:t>FRIDAY &amp; SATURDAY APRIL 25 &amp; 26</w:t>
      </w:r>
    </w:p>
    <w:p w:rsidR="00DB3FEE" w:rsidRPr="005C045C" w:rsidRDefault="00DB3FEE" w:rsidP="00DB3FEE">
      <w:pPr>
        <w:rPr>
          <w:rFonts w:eastAsia="Calibri"/>
          <w:sz w:val="28"/>
          <w:szCs w:val="28"/>
        </w:rPr>
      </w:pPr>
      <w:r w:rsidRPr="005C045C">
        <w:rPr>
          <w:rFonts w:eastAsia="Calibri"/>
          <w:sz w:val="28"/>
          <w:szCs w:val="28"/>
        </w:rPr>
        <w:t>Pat Jones Scrapbooking at the church</w:t>
      </w:r>
    </w:p>
    <w:p w:rsidR="00DB3FEE" w:rsidRPr="005C045C" w:rsidRDefault="00DB3FEE" w:rsidP="00DB3FEE">
      <w:pPr>
        <w:rPr>
          <w:rFonts w:eastAsia="Calibri"/>
          <w:b/>
          <w:sz w:val="28"/>
          <w:szCs w:val="28"/>
          <w:u w:val="single"/>
        </w:rPr>
      </w:pPr>
      <w:r w:rsidRPr="005C045C">
        <w:rPr>
          <w:rFonts w:eastAsia="Calibri"/>
          <w:b/>
          <w:sz w:val="28"/>
          <w:szCs w:val="28"/>
          <w:u w:val="single"/>
        </w:rPr>
        <w:t>SUNDAY, APRIL 27</w:t>
      </w:r>
    </w:p>
    <w:p w:rsidR="00DB3FEE" w:rsidRDefault="00DB3FEE" w:rsidP="00DB3FEE">
      <w:pPr>
        <w:rPr>
          <w:sz w:val="28"/>
          <w:szCs w:val="28"/>
        </w:rPr>
      </w:pPr>
      <w:r w:rsidRPr="005C045C">
        <w:rPr>
          <w:rFonts w:eastAsia="Calibri"/>
          <w:sz w:val="28"/>
          <w:szCs w:val="28"/>
        </w:rPr>
        <w:t>9 am Worship</w:t>
      </w:r>
      <w:r w:rsidRPr="005C045C">
        <w:rPr>
          <w:sz w:val="28"/>
          <w:szCs w:val="28"/>
        </w:rPr>
        <w:t xml:space="preserve"> </w:t>
      </w:r>
      <w:r w:rsidRPr="005C045C">
        <w:rPr>
          <w:sz w:val="28"/>
          <w:szCs w:val="28"/>
        </w:rPr>
        <w:tab/>
        <w:t xml:space="preserve">         </w:t>
      </w:r>
    </w:p>
    <w:p w:rsidR="00DB3FEE" w:rsidRDefault="00DB3FEE" w:rsidP="00DB3FEE">
      <w:pPr>
        <w:rPr>
          <w:sz w:val="28"/>
          <w:szCs w:val="28"/>
        </w:rPr>
      </w:pPr>
      <w:r w:rsidRPr="005C045C">
        <w:rPr>
          <w:rFonts w:eastAsia="Calibri"/>
          <w:sz w:val="28"/>
          <w:szCs w:val="28"/>
        </w:rPr>
        <w:t xml:space="preserve">10 am Sunday </w:t>
      </w:r>
      <w:proofErr w:type="gramStart"/>
      <w:r w:rsidRPr="005C045C">
        <w:rPr>
          <w:rFonts w:eastAsia="Calibri"/>
          <w:sz w:val="28"/>
          <w:szCs w:val="28"/>
        </w:rPr>
        <w:t>School</w:t>
      </w:r>
      <w:proofErr w:type="gramEnd"/>
    </w:p>
    <w:p w:rsidR="00DB3FEE" w:rsidRDefault="00E0173E" w:rsidP="00DB3FEE">
      <w:pPr>
        <w:rPr>
          <w:i/>
        </w:rPr>
      </w:pPr>
      <w:r>
        <w:rPr>
          <w:i/>
          <w:noProof/>
        </w:rPr>
        <mc:AlternateContent>
          <mc:Choice Requires="wps">
            <w:drawing>
              <wp:anchor distT="0" distB="0" distL="114300" distR="114300" simplePos="0" relativeHeight="251669504" behindDoc="1" locked="0" layoutInCell="1" allowOverlap="1" wp14:anchorId="3D4912A0" wp14:editId="375C4FF4">
                <wp:simplePos x="0" y="0"/>
                <wp:positionH relativeFrom="column">
                  <wp:posOffset>-64135</wp:posOffset>
                </wp:positionH>
                <wp:positionV relativeFrom="paragraph">
                  <wp:posOffset>11430</wp:posOffset>
                </wp:positionV>
                <wp:extent cx="5356860" cy="395605"/>
                <wp:effectExtent l="0" t="0" r="15240" b="23495"/>
                <wp:wrapNone/>
                <wp:docPr id="1" name="Text Box 1"/>
                <wp:cNvGraphicFramePr/>
                <a:graphic xmlns:a="http://schemas.openxmlformats.org/drawingml/2006/main">
                  <a:graphicData uri="http://schemas.microsoft.com/office/word/2010/wordprocessingShape">
                    <wps:wsp>
                      <wps:cNvSpPr txBox="1"/>
                      <wps:spPr>
                        <a:xfrm>
                          <a:off x="0" y="0"/>
                          <a:ext cx="5356860" cy="395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608B" w:rsidRDefault="006660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5pt;margin-top:.9pt;width:421.8pt;height:31.1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" fillcolor="white [3201]" strokeweight=".5pt">
                <v:textbox>
                  <w:txbxContent>
                    <w:p w:rsidR="0066608B" w:rsidRDefault="0066608B"/>
                  </w:txbxContent>
                </v:textbox>
              </v:shape>
            </w:pict>
          </mc:Fallback>
        </mc:AlternateContent>
      </w:r>
      <w:r w:rsidR="0066608B">
        <w:rPr>
          <w:i/>
        </w:rPr>
        <w:t xml:space="preserve">Reader:  Marlene </w:t>
      </w:r>
      <w:proofErr w:type="spellStart"/>
      <w:r w:rsidR="0066608B">
        <w:rPr>
          <w:i/>
        </w:rPr>
        <w:t>Breitbarth</w:t>
      </w:r>
      <w:proofErr w:type="spellEnd"/>
      <w:r w:rsidR="0066608B">
        <w:rPr>
          <w:i/>
        </w:rPr>
        <w:t xml:space="preserve">, Object Lesson: Jan </w:t>
      </w:r>
      <w:proofErr w:type="spellStart"/>
      <w:r w:rsidR="0066608B">
        <w:rPr>
          <w:i/>
        </w:rPr>
        <w:t>Ringeisen</w:t>
      </w:r>
      <w:proofErr w:type="spellEnd"/>
      <w:r w:rsidR="0066608B">
        <w:rPr>
          <w:i/>
        </w:rPr>
        <w:t xml:space="preserve">, </w:t>
      </w:r>
    </w:p>
    <w:p w:rsidR="0066608B" w:rsidRDefault="0066608B" w:rsidP="00DB3FEE">
      <w:pPr>
        <w:rPr>
          <w:i/>
        </w:rPr>
      </w:pPr>
      <w:r>
        <w:rPr>
          <w:i/>
        </w:rPr>
        <w:t xml:space="preserve">Ushers:  *Kent Hyndman, Tate Jerome, Pete </w:t>
      </w:r>
      <w:proofErr w:type="spellStart"/>
      <w:r>
        <w:rPr>
          <w:i/>
        </w:rPr>
        <w:t>Goeringer</w:t>
      </w:r>
      <w:proofErr w:type="spellEnd"/>
      <w:r>
        <w:rPr>
          <w:i/>
        </w:rPr>
        <w:t xml:space="preserve">, and Clayton </w:t>
      </w:r>
      <w:proofErr w:type="spellStart"/>
      <w:r>
        <w:rPr>
          <w:i/>
        </w:rPr>
        <w:t>Duncanson</w:t>
      </w:r>
      <w:proofErr w:type="spellEnd"/>
    </w:p>
    <w:p w:rsidR="0066608B" w:rsidRDefault="0066608B" w:rsidP="00DB3FEE">
      <w:pPr>
        <w:rPr>
          <w:sz w:val="28"/>
          <w:szCs w:val="28"/>
        </w:rPr>
      </w:pPr>
      <w:r w:rsidRPr="005C045C">
        <w:rPr>
          <w:rFonts w:ascii="Perpetua" w:hAnsi="Perpetua"/>
          <w:noProof/>
          <w:color w:val="000000"/>
          <w:kern w:val="28"/>
          <w:sz w:val="28"/>
          <w:szCs w:val="28"/>
        </w:rPr>
        <w:drawing>
          <wp:anchor distT="0" distB="0" distL="114300" distR="114300" simplePos="0" relativeHeight="251668480" behindDoc="1" locked="0" layoutInCell="1" allowOverlap="1" wp14:anchorId="0DCD1BBE" wp14:editId="10ADFD60">
            <wp:simplePos x="0" y="0"/>
            <wp:positionH relativeFrom="column">
              <wp:posOffset>-5080</wp:posOffset>
            </wp:positionH>
            <wp:positionV relativeFrom="paragraph">
              <wp:posOffset>85725</wp:posOffset>
            </wp:positionV>
            <wp:extent cx="732790" cy="628650"/>
            <wp:effectExtent l="0" t="0" r="0" b="0"/>
            <wp:wrapTight wrapText="bothSides">
              <wp:wrapPolygon edited="0">
                <wp:start x="0" y="0"/>
                <wp:lineTo x="0" y="20945"/>
                <wp:lineTo x="20776" y="20945"/>
                <wp:lineTo x="20776" y="0"/>
                <wp:lineTo x="0" y="0"/>
              </wp:wrapPolygon>
            </wp:wrapTight>
            <wp:docPr id="8" name="Picture 8" descr="C:\Users\CRuser\AppData\Local\Temp\noise_1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Ruser\AppData\Local\Temp\noise_1000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279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608B" w:rsidRDefault="00DB3FEE" w:rsidP="00DB3FEE">
      <w:pPr>
        <w:rPr>
          <w:rFonts w:eastAsia="Calibri"/>
          <w:i/>
          <w:sz w:val="28"/>
          <w:szCs w:val="28"/>
        </w:rPr>
      </w:pPr>
      <w:r w:rsidRPr="007D777A">
        <w:rPr>
          <w:i/>
          <w:sz w:val="28"/>
          <w:szCs w:val="28"/>
        </w:rPr>
        <w:t xml:space="preserve">Noisy Sunday is on April </w:t>
      </w:r>
      <w:proofErr w:type="gramStart"/>
      <w:r w:rsidRPr="007D777A">
        <w:rPr>
          <w:i/>
          <w:sz w:val="28"/>
          <w:szCs w:val="28"/>
        </w:rPr>
        <w:t>27</w:t>
      </w:r>
      <w:r w:rsidRPr="007D777A">
        <w:rPr>
          <w:i/>
          <w:sz w:val="28"/>
          <w:szCs w:val="28"/>
          <w:vertAlign w:val="superscript"/>
        </w:rPr>
        <w:t>th</w:t>
      </w:r>
      <w:r w:rsidRPr="007D777A">
        <w:rPr>
          <w:i/>
          <w:sz w:val="28"/>
          <w:szCs w:val="28"/>
        </w:rPr>
        <w:t xml:space="preserve"> .</w:t>
      </w:r>
      <w:proofErr w:type="gramEnd"/>
      <w:r w:rsidRPr="007D777A">
        <w:rPr>
          <w:i/>
          <w:sz w:val="28"/>
          <w:szCs w:val="28"/>
        </w:rPr>
        <w:t xml:space="preserve">  Bring your loose change to church for the Sunday </w:t>
      </w:r>
      <w:proofErr w:type="gramStart"/>
      <w:r w:rsidRPr="007D777A">
        <w:rPr>
          <w:i/>
          <w:sz w:val="28"/>
          <w:szCs w:val="28"/>
        </w:rPr>
        <w:t>School</w:t>
      </w:r>
      <w:proofErr w:type="gramEnd"/>
      <w:r w:rsidRPr="007D777A">
        <w:rPr>
          <w:i/>
          <w:sz w:val="28"/>
          <w:szCs w:val="28"/>
        </w:rPr>
        <w:t xml:space="preserve"> </w:t>
      </w:r>
      <w:r w:rsidRPr="007D777A">
        <w:rPr>
          <w:rFonts w:eastAsia="Calibri"/>
          <w:i/>
          <w:sz w:val="28"/>
          <w:szCs w:val="28"/>
        </w:rPr>
        <w:t>collection</w:t>
      </w:r>
    </w:p>
    <w:p w:rsidR="00DB3FEE" w:rsidRPr="007D777A" w:rsidRDefault="00DB3FEE" w:rsidP="00DB3FEE">
      <w:pPr>
        <w:rPr>
          <w:rFonts w:eastAsia="Calibri"/>
          <w:i/>
          <w:sz w:val="28"/>
          <w:szCs w:val="28"/>
        </w:rPr>
      </w:pPr>
      <w:r w:rsidRPr="007D777A">
        <w:rPr>
          <w:rFonts w:eastAsia="Calibri"/>
          <w:i/>
          <w:sz w:val="28"/>
          <w:szCs w:val="28"/>
        </w:rPr>
        <w:tab/>
      </w:r>
    </w:p>
    <w:p w:rsidR="00DB3FEE" w:rsidRPr="00DB3FEE" w:rsidRDefault="00DB3FEE" w:rsidP="00DB3FEE">
      <w:pPr>
        <w:jc w:val="center"/>
        <w:rPr>
          <w:rFonts w:eastAsia="Calibri"/>
          <w:b/>
          <w:sz w:val="28"/>
          <w:szCs w:val="28"/>
        </w:rPr>
      </w:pPr>
      <w:r w:rsidRPr="00DB3FEE">
        <w:rPr>
          <w:rFonts w:eastAsia="Calibri"/>
          <w:b/>
          <w:sz w:val="28"/>
          <w:szCs w:val="28"/>
        </w:rPr>
        <w:t>UPCOMING EVENT</w:t>
      </w:r>
    </w:p>
    <w:p w:rsidR="00DB3FEE" w:rsidRDefault="00DB3FEE" w:rsidP="00DB0A86">
      <w:pPr>
        <w:jc w:val="both"/>
        <w:rPr>
          <w:rFonts w:eastAsia="Calibri"/>
          <w:sz w:val="28"/>
          <w:szCs w:val="28"/>
        </w:rPr>
      </w:pPr>
      <w:r>
        <w:rPr>
          <w:rFonts w:eastAsia="Calibri"/>
          <w:noProof/>
          <w:sz w:val="28"/>
          <w:szCs w:val="28"/>
        </w:rPr>
        <w:drawing>
          <wp:anchor distT="0" distB="0" distL="114300" distR="114300" simplePos="0" relativeHeight="251666432" behindDoc="1" locked="0" layoutInCell="1" allowOverlap="1" wp14:anchorId="1F68632A" wp14:editId="02B113EF">
            <wp:simplePos x="0" y="0"/>
            <wp:positionH relativeFrom="column">
              <wp:posOffset>4827905</wp:posOffset>
            </wp:positionH>
            <wp:positionV relativeFrom="paragraph">
              <wp:posOffset>149860</wp:posOffset>
            </wp:positionV>
            <wp:extent cx="1076325" cy="965835"/>
            <wp:effectExtent l="0" t="0" r="9525" b="5715"/>
            <wp:wrapTight wrapText="bothSides">
              <wp:wrapPolygon edited="0">
                <wp:start x="0" y="0"/>
                <wp:lineTo x="0" y="21302"/>
                <wp:lineTo x="21409" y="21302"/>
                <wp:lineTo x="2140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zza Ranch fundraiser.tif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76325" cy="965835"/>
                    </a:xfrm>
                    <a:prstGeom prst="rect">
                      <a:avLst/>
                    </a:prstGeom>
                  </pic:spPr>
                </pic:pic>
              </a:graphicData>
            </a:graphic>
            <wp14:sizeRelH relativeFrom="page">
              <wp14:pctWidth>0</wp14:pctWidth>
            </wp14:sizeRelH>
            <wp14:sizeRelV relativeFrom="page">
              <wp14:pctHeight>0</wp14:pctHeight>
            </wp14:sizeRelV>
          </wp:anchor>
        </w:drawing>
      </w:r>
    </w:p>
    <w:p w:rsidR="00625CE4" w:rsidRDefault="00625CE4" w:rsidP="00DB0A86">
      <w:pPr>
        <w:jc w:val="both"/>
        <w:rPr>
          <w:rFonts w:eastAsia="Calibri"/>
          <w:sz w:val="28"/>
          <w:szCs w:val="28"/>
        </w:rPr>
      </w:pPr>
      <w:proofErr w:type="gramStart"/>
      <w:r w:rsidRPr="00B5475D">
        <w:rPr>
          <w:rFonts w:eastAsia="Calibri"/>
          <w:sz w:val="28"/>
          <w:szCs w:val="28"/>
        </w:rPr>
        <w:t xml:space="preserve">Trinity Youth Group Fundraiser on </w:t>
      </w:r>
      <w:r w:rsidRPr="00DB3FEE">
        <w:rPr>
          <w:rFonts w:eastAsia="Calibri"/>
          <w:b/>
          <w:sz w:val="28"/>
          <w:szCs w:val="28"/>
          <w:u w:val="single"/>
        </w:rPr>
        <w:t>April 30</w:t>
      </w:r>
      <w:r w:rsidRPr="00DB3FEE">
        <w:rPr>
          <w:rFonts w:eastAsia="Calibri"/>
          <w:b/>
          <w:sz w:val="28"/>
          <w:szCs w:val="28"/>
          <w:u w:val="single"/>
          <w:vertAlign w:val="superscript"/>
        </w:rPr>
        <w:t>th</w:t>
      </w:r>
      <w:r>
        <w:rPr>
          <w:rFonts w:eastAsia="Calibri"/>
          <w:sz w:val="28"/>
          <w:szCs w:val="28"/>
        </w:rPr>
        <w:t xml:space="preserve"> </w:t>
      </w:r>
      <w:r w:rsidRPr="00B5475D">
        <w:rPr>
          <w:rFonts w:eastAsia="Calibri"/>
          <w:sz w:val="28"/>
          <w:szCs w:val="28"/>
        </w:rPr>
        <w:t>from 5:00-8:00 pm at the Fairmont Pizza Ranch.</w:t>
      </w:r>
      <w:proofErr w:type="gramEnd"/>
      <w:r w:rsidRPr="00B5475D">
        <w:rPr>
          <w:rFonts w:eastAsia="Calibri"/>
          <w:sz w:val="28"/>
          <w:szCs w:val="28"/>
        </w:rPr>
        <w:t xml:space="preserve">  The youth will be </w:t>
      </w:r>
      <w:r>
        <w:rPr>
          <w:rFonts w:eastAsia="Calibri"/>
          <w:sz w:val="28"/>
          <w:szCs w:val="28"/>
        </w:rPr>
        <w:t>cleaning tables</w:t>
      </w:r>
      <w:r w:rsidRPr="00B5475D">
        <w:rPr>
          <w:rFonts w:eastAsia="Calibri"/>
          <w:sz w:val="28"/>
          <w:szCs w:val="28"/>
        </w:rPr>
        <w:t xml:space="preserve"> for tips which will go to</w:t>
      </w:r>
      <w:r>
        <w:rPr>
          <w:rFonts w:eastAsia="Calibri"/>
          <w:sz w:val="28"/>
          <w:szCs w:val="28"/>
        </w:rPr>
        <w:t>wards</w:t>
      </w:r>
      <w:r w:rsidRPr="00B5475D">
        <w:rPr>
          <w:rFonts w:eastAsia="Calibri"/>
          <w:sz w:val="28"/>
          <w:szCs w:val="28"/>
        </w:rPr>
        <w:t xml:space="preserve"> the mission trip this summer to Atlanta GA.</w:t>
      </w:r>
      <w:r>
        <w:rPr>
          <w:rFonts w:eastAsia="Calibri"/>
          <w:sz w:val="28"/>
          <w:szCs w:val="28"/>
        </w:rPr>
        <w:t xml:space="preserve">  Come </w:t>
      </w:r>
      <w:r w:rsidR="00DB3FEE">
        <w:rPr>
          <w:rFonts w:eastAsia="Calibri"/>
          <w:sz w:val="28"/>
          <w:szCs w:val="28"/>
        </w:rPr>
        <w:t>enjoy</w:t>
      </w:r>
      <w:r>
        <w:rPr>
          <w:rFonts w:eastAsia="Calibri"/>
          <w:sz w:val="28"/>
          <w:szCs w:val="28"/>
        </w:rPr>
        <w:t xml:space="preserve"> pizza and help support </w:t>
      </w:r>
      <w:r w:rsidR="00DB3FEE">
        <w:rPr>
          <w:rFonts w:eastAsia="Calibri"/>
          <w:sz w:val="28"/>
          <w:szCs w:val="28"/>
        </w:rPr>
        <w:t>our youth</w:t>
      </w:r>
      <w:r>
        <w:rPr>
          <w:rFonts w:eastAsia="Calibri"/>
          <w:sz w:val="28"/>
          <w:szCs w:val="28"/>
        </w:rPr>
        <w:t>!</w:t>
      </w:r>
    </w:p>
    <w:p w:rsidR="00DB3FEE" w:rsidRPr="00DB3FEE" w:rsidRDefault="00482F02" w:rsidP="00DB0A86">
      <w:pPr>
        <w:jc w:val="both"/>
        <w:rPr>
          <w:rFonts w:eastAsia="Calibri"/>
          <w:b/>
          <w:i/>
          <w:sz w:val="28"/>
          <w:szCs w:val="28"/>
        </w:rPr>
      </w:pPr>
      <w:r>
        <w:rPr>
          <w:rFonts w:eastAsia="Calibri"/>
          <w:b/>
          <w:i/>
          <w:sz w:val="28"/>
          <w:szCs w:val="28"/>
        </w:rPr>
        <w:t>*</w:t>
      </w:r>
      <w:r w:rsidR="00DB3FEE" w:rsidRPr="00DB3FEE">
        <w:rPr>
          <w:rFonts w:eastAsia="Calibri"/>
          <w:b/>
          <w:i/>
          <w:sz w:val="28"/>
          <w:szCs w:val="28"/>
        </w:rPr>
        <w:t>NOTE: (the date was reported wrong in the messenger)</w:t>
      </w:r>
    </w:p>
    <w:p w:rsidR="00625CE4" w:rsidRPr="005C045C" w:rsidRDefault="00DB0A86" w:rsidP="00625CE4">
      <w:pPr>
        <w:rPr>
          <w:rFonts w:eastAsia="Calibri"/>
          <w:b/>
          <w:sz w:val="28"/>
          <w:szCs w:val="28"/>
        </w:rPr>
      </w:pPr>
      <w:r w:rsidRPr="005C045C">
        <w:rPr>
          <w:noProof/>
          <w:sz w:val="28"/>
          <w:szCs w:val="28"/>
        </w:rPr>
        <w:drawing>
          <wp:anchor distT="0" distB="0" distL="114300" distR="114300" simplePos="0" relativeHeight="251663360" behindDoc="1" locked="0" layoutInCell="1" allowOverlap="1" wp14:anchorId="00B9A66C" wp14:editId="6D323F18">
            <wp:simplePos x="0" y="0"/>
            <wp:positionH relativeFrom="column">
              <wp:posOffset>-60960</wp:posOffset>
            </wp:positionH>
            <wp:positionV relativeFrom="paragraph">
              <wp:posOffset>136525</wp:posOffset>
            </wp:positionV>
            <wp:extent cx="1026160" cy="676275"/>
            <wp:effectExtent l="0" t="0" r="2540" b="9525"/>
            <wp:wrapTight wrapText="bothSides">
              <wp:wrapPolygon edited="0">
                <wp:start x="0" y="0"/>
                <wp:lineTo x="0" y="21296"/>
                <wp:lineTo x="21252" y="21296"/>
                <wp:lineTo x="21252" y="0"/>
                <wp:lineTo x="0" y="0"/>
              </wp:wrapPolygon>
            </wp:wrapTight>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biLevel thresh="50000"/>
                      <a:extLst>
                        <a:ext uri="{28A0092B-C50C-407E-A947-70E740481C1C}">
                          <a14:useLocalDpi xmlns:a14="http://schemas.microsoft.com/office/drawing/2010/main" val="0"/>
                        </a:ext>
                      </a:extLst>
                    </a:blip>
                    <a:srcRect/>
                    <a:stretch>
                      <a:fillRect/>
                    </a:stretch>
                  </pic:blipFill>
                  <pic:spPr bwMode="auto">
                    <a:xfrm>
                      <a:off x="0" y="0"/>
                      <a:ext cx="102616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5CE4" w:rsidRPr="005C045C" w:rsidRDefault="00625CE4" w:rsidP="00625CE4">
      <w:pPr>
        <w:jc w:val="both"/>
        <w:rPr>
          <w:rFonts w:eastAsia="Calibri"/>
          <w:b/>
          <w:sz w:val="28"/>
          <w:szCs w:val="28"/>
        </w:rPr>
      </w:pPr>
    </w:p>
    <w:p w:rsidR="00625CE4" w:rsidRPr="005C045C" w:rsidRDefault="00625CE4" w:rsidP="00625CE4">
      <w:pPr>
        <w:jc w:val="both"/>
        <w:rPr>
          <w:rFonts w:eastAsia="Calibri"/>
          <w:b/>
          <w:sz w:val="28"/>
          <w:szCs w:val="28"/>
        </w:rPr>
      </w:pPr>
      <w:proofErr w:type="spellStart"/>
      <w:r w:rsidRPr="005C045C">
        <w:rPr>
          <w:rFonts w:eastAsia="Calibri"/>
          <w:b/>
          <w:sz w:val="28"/>
          <w:szCs w:val="28"/>
        </w:rPr>
        <w:t>Fareway</w:t>
      </w:r>
      <w:proofErr w:type="spellEnd"/>
      <w:r w:rsidRPr="005C045C">
        <w:rPr>
          <w:rFonts w:eastAsia="Calibri"/>
          <w:b/>
          <w:sz w:val="28"/>
          <w:szCs w:val="28"/>
        </w:rPr>
        <w:t xml:space="preserve"> Grocery Store also offers a receipt program like the one at Hy-Vee so save your grocery receipts from both stores and put them in the box above the coat racks.</w:t>
      </w:r>
    </w:p>
    <w:tbl>
      <w:tblPr>
        <w:tblW w:w="5000" w:type="pct"/>
        <w:tblCellSpacing w:w="0" w:type="dxa"/>
        <w:tblCellMar>
          <w:left w:w="0" w:type="dxa"/>
          <w:right w:w="0" w:type="dxa"/>
        </w:tblCellMar>
        <w:tblLook w:val="04A0" w:firstRow="1" w:lastRow="0" w:firstColumn="1" w:lastColumn="0" w:noHBand="0" w:noVBand="1"/>
      </w:tblPr>
      <w:tblGrid>
        <w:gridCol w:w="8928"/>
      </w:tblGrid>
      <w:tr w:rsidR="00625CE4" w:rsidRPr="005C045C" w:rsidTr="00A31246">
        <w:trPr>
          <w:tblCellSpacing w:w="0" w:type="dxa"/>
        </w:trPr>
        <w:tc>
          <w:tcPr>
            <w:tcW w:w="0" w:type="auto"/>
            <w:vAlign w:val="center"/>
            <w:hideMark/>
          </w:tcPr>
          <w:p w:rsidR="00625CE4" w:rsidRPr="005C045C" w:rsidRDefault="00625CE4" w:rsidP="00A31246">
            <w:pPr>
              <w:rPr>
                <w:b/>
                <w:sz w:val="28"/>
                <w:szCs w:val="28"/>
              </w:rPr>
            </w:pPr>
          </w:p>
        </w:tc>
      </w:tr>
      <w:tr w:rsidR="00625CE4" w:rsidRPr="005C045C" w:rsidTr="00A31246">
        <w:trPr>
          <w:tblCellSpacing w:w="0" w:type="dxa"/>
        </w:trPr>
        <w:tc>
          <w:tcPr>
            <w:tcW w:w="0" w:type="auto"/>
            <w:vAlign w:val="center"/>
            <w:hideMark/>
          </w:tcPr>
          <w:p w:rsidR="00625CE4" w:rsidRPr="005C045C" w:rsidRDefault="00625CE4" w:rsidP="00A31246">
            <w:pPr>
              <w:rPr>
                <w:sz w:val="28"/>
                <w:szCs w:val="28"/>
              </w:rPr>
            </w:pPr>
          </w:p>
        </w:tc>
      </w:tr>
    </w:tbl>
    <w:p w:rsidR="00DB0A86" w:rsidRPr="002C2CE8" w:rsidRDefault="00DB0A86" w:rsidP="00186673">
      <w:pPr>
        <w:rPr>
          <w:b/>
          <w:sz w:val="20"/>
          <w:szCs w:val="20"/>
        </w:rPr>
      </w:pPr>
    </w:p>
    <w:p w:rsidR="002C2CE8" w:rsidRDefault="002C2CE8" w:rsidP="00186673">
      <w:pPr>
        <w:rPr>
          <w:b/>
          <w:sz w:val="28"/>
          <w:szCs w:val="28"/>
        </w:rPr>
      </w:pPr>
    </w:p>
    <w:tbl>
      <w:tblPr>
        <w:tblW w:w="5000" w:type="pct"/>
        <w:tblCellSpacing w:w="0" w:type="dxa"/>
        <w:tblCellMar>
          <w:left w:w="0" w:type="dxa"/>
          <w:right w:w="0" w:type="dxa"/>
        </w:tblCellMar>
        <w:tblLook w:val="04A0" w:firstRow="1" w:lastRow="0" w:firstColumn="1" w:lastColumn="0" w:noHBand="0" w:noVBand="1"/>
      </w:tblPr>
      <w:tblGrid>
        <w:gridCol w:w="8928"/>
      </w:tblGrid>
      <w:tr w:rsidR="00314F5E" w:rsidRPr="00314F5E" w:rsidTr="00083737">
        <w:trPr>
          <w:tblCellSpacing w:w="0" w:type="dxa"/>
        </w:trPr>
        <w:tc>
          <w:tcPr>
            <w:tcW w:w="0" w:type="auto"/>
            <w:vAlign w:val="center"/>
            <w:hideMark/>
          </w:tcPr>
          <w:p w:rsidR="00D24603" w:rsidRPr="00314F5E" w:rsidRDefault="00D24603" w:rsidP="00314F5E">
            <w:pPr>
              <w:rPr>
                <w:b/>
              </w:rPr>
            </w:pPr>
          </w:p>
        </w:tc>
      </w:tr>
      <w:tr w:rsidR="00314F5E" w:rsidRPr="00314F5E" w:rsidTr="00083737">
        <w:trPr>
          <w:tblCellSpacing w:w="0" w:type="dxa"/>
        </w:trPr>
        <w:tc>
          <w:tcPr>
            <w:tcW w:w="0" w:type="auto"/>
            <w:vAlign w:val="center"/>
            <w:hideMark/>
          </w:tcPr>
          <w:p w:rsidR="00314F5E" w:rsidRPr="00314F5E" w:rsidRDefault="00314F5E" w:rsidP="00314F5E"/>
        </w:tc>
      </w:tr>
    </w:tbl>
    <w:p w:rsidR="00314F5E" w:rsidRPr="00314F5E" w:rsidRDefault="00EF5617" w:rsidP="00314F5E">
      <w:pPr>
        <w:jc w:val="both"/>
        <w:rPr>
          <w:rFonts w:ascii="Calibri" w:eastAsia="Calibri" w:hAnsi="Calibri"/>
          <w:b/>
          <w:sz w:val="22"/>
          <w:szCs w:val="22"/>
        </w:rPr>
      </w:pPr>
      <w:r>
        <w:rPr>
          <w:rFonts w:ascii="Calibri" w:eastAsia="Calibri" w:hAnsi="Calibri"/>
          <w:b/>
        </w:rPr>
        <w:t xml:space="preserve">   </w:t>
      </w:r>
      <w:r w:rsidR="001F34D8">
        <w:rPr>
          <w:rFonts w:ascii="Calibri" w:eastAsia="Calibri" w:hAnsi="Calibri"/>
          <w:b/>
        </w:rPr>
        <w:t xml:space="preserve">  </w:t>
      </w:r>
      <w:r w:rsidR="00C50EBC">
        <w:rPr>
          <w:noProof/>
        </w:rPr>
        <w:drawing>
          <wp:anchor distT="0" distB="0" distL="114300" distR="114300" simplePos="0" relativeHeight="251656192" behindDoc="1" locked="0" layoutInCell="1" allowOverlap="1">
            <wp:simplePos x="0" y="0"/>
            <wp:positionH relativeFrom="column">
              <wp:posOffset>1852930</wp:posOffset>
            </wp:positionH>
            <wp:positionV relativeFrom="paragraph">
              <wp:posOffset>-46355</wp:posOffset>
            </wp:positionV>
            <wp:extent cx="407670" cy="679450"/>
            <wp:effectExtent l="0" t="0" r="0" b="6350"/>
            <wp:wrapNone/>
            <wp:docPr id="2" name="Picture 3" descr="Description: trinity-log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trinity-logo-bevel"/>
                    <pic:cNvPicPr>
                      <a:picLocks noChangeAspect="1" noChangeArrowheads="1"/>
                    </pic:cNvPicPr>
                  </pic:nvPicPr>
                  <pic:blipFill>
                    <a:blip r:embed="rId17">
                      <a:grayscl/>
                      <a:biLevel thresh="50000"/>
                      <a:extLst>
                        <a:ext uri="{28A0092B-C50C-407E-A947-70E740481C1C}">
                          <a14:useLocalDpi xmlns:a14="http://schemas.microsoft.com/office/drawing/2010/main" val="0"/>
                        </a:ext>
                      </a:extLst>
                    </a:blip>
                    <a:srcRect/>
                    <a:stretch>
                      <a:fillRect/>
                    </a:stretch>
                  </pic:blipFill>
                  <pic:spPr bwMode="auto">
                    <a:xfrm>
                      <a:off x="0" y="0"/>
                      <a:ext cx="407670"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186673">
        <w:rPr>
          <w:rFonts w:ascii="Calibri" w:eastAsia="Calibri" w:hAnsi="Calibri"/>
          <w:b/>
        </w:rPr>
        <w:tab/>
      </w:r>
      <w:r w:rsidR="00186673">
        <w:rPr>
          <w:rFonts w:ascii="Calibri" w:eastAsia="Calibri" w:hAnsi="Calibri"/>
          <w:b/>
        </w:rPr>
        <w:tab/>
      </w:r>
      <w:r w:rsidR="00186673">
        <w:rPr>
          <w:rFonts w:ascii="Calibri" w:eastAsia="Calibri" w:hAnsi="Calibri"/>
          <w:b/>
        </w:rPr>
        <w:tab/>
      </w:r>
      <w:r w:rsidR="00186673">
        <w:rPr>
          <w:rFonts w:ascii="Calibri" w:eastAsia="Calibri" w:hAnsi="Calibri"/>
          <w:b/>
        </w:rPr>
        <w:tab/>
      </w:r>
      <w:r w:rsidR="00186673">
        <w:rPr>
          <w:rFonts w:ascii="Calibri" w:eastAsia="Calibri" w:hAnsi="Calibri"/>
          <w:b/>
        </w:rPr>
        <w:tab/>
      </w:r>
      <w:proofErr w:type="spellStart"/>
      <w:proofErr w:type="gramStart"/>
      <w:r w:rsidR="00314F5E" w:rsidRPr="00314F5E">
        <w:rPr>
          <w:rFonts w:ascii="Calibri" w:eastAsia="Calibri" w:hAnsi="Calibri"/>
          <w:b/>
        </w:rPr>
        <w:t>rinity</w:t>
      </w:r>
      <w:proofErr w:type="spellEnd"/>
      <w:proofErr w:type="gramEnd"/>
      <w:r w:rsidR="00314F5E" w:rsidRPr="00314F5E">
        <w:rPr>
          <w:rFonts w:ascii="Calibri" w:eastAsia="Calibri" w:hAnsi="Calibri"/>
          <w:b/>
        </w:rPr>
        <w:t xml:space="preserve"> Lutheran Church</w:t>
      </w:r>
    </w:p>
    <w:p w:rsidR="00314F5E" w:rsidRPr="00314F5E" w:rsidRDefault="00314F5E" w:rsidP="00314F5E">
      <w:pPr>
        <w:rPr>
          <w:rFonts w:ascii="Calibri" w:eastAsia="Calibri" w:hAnsi="Calibri"/>
        </w:rPr>
      </w:pPr>
      <w:r w:rsidRPr="00314F5E">
        <w:rPr>
          <w:rFonts w:ascii="Calibri" w:eastAsia="Calibri" w:hAnsi="Calibri"/>
        </w:rPr>
        <w:t xml:space="preserve"> </w:t>
      </w:r>
      <w:r w:rsidRPr="00314F5E">
        <w:rPr>
          <w:rFonts w:ascii="Calibri" w:eastAsia="Calibri" w:hAnsi="Calibri"/>
        </w:rPr>
        <w:tab/>
        <w:t xml:space="preserve">                                                  Office Phone 776-4781, Fax 776-7888,  </w:t>
      </w:r>
    </w:p>
    <w:p w:rsidR="00314F5E" w:rsidRPr="00547F83" w:rsidRDefault="00314F5E" w:rsidP="00314F5E">
      <w:pPr>
        <w:rPr>
          <w:rFonts w:ascii="Calibri" w:eastAsia="Calibri" w:hAnsi="Calibri"/>
          <w:b/>
        </w:rPr>
      </w:pPr>
      <w:r w:rsidRPr="00547F83">
        <w:rPr>
          <w:rFonts w:ascii="Calibri" w:eastAsia="Calibri" w:hAnsi="Calibri"/>
          <w:b/>
        </w:rPr>
        <w:tab/>
      </w:r>
      <w:r w:rsidRPr="00547F83">
        <w:rPr>
          <w:rFonts w:ascii="Calibri" w:eastAsia="Calibri" w:hAnsi="Calibri"/>
          <w:b/>
        </w:rPr>
        <w:tab/>
      </w:r>
      <w:r w:rsidRPr="00547F83">
        <w:rPr>
          <w:rFonts w:ascii="Calibri" w:eastAsia="Calibri" w:hAnsi="Calibri"/>
          <w:b/>
        </w:rPr>
        <w:tab/>
        <w:t xml:space="preserve">                     Office Hours:  Mon-8-11, Wed 8-11 &amp; 1-4, F-8-11 </w:t>
      </w:r>
      <w:proofErr w:type="gramStart"/>
      <w:r w:rsidRPr="00547F83">
        <w:rPr>
          <w:rFonts w:ascii="Calibri" w:eastAsia="Calibri" w:hAnsi="Calibri"/>
          <w:b/>
        </w:rPr>
        <w:t>am</w:t>
      </w:r>
      <w:proofErr w:type="gramEnd"/>
    </w:p>
    <w:p w:rsidR="00314F5E" w:rsidRPr="00314F5E" w:rsidRDefault="00314F5E" w:rsidP="00314F5E">
      <w:pPr>
        <w:rPr>
          <w:rFonts w:ascii="Calibri" w:eastAsia="Calibri" w:hAnsi="Calibri"/>
          <w:u w:val="single"/>
        </w:rPr>
      </w:pPr>
      <w:r w:rsidRPr="00314F5E">
        <w:rPr>
          <w:rFonts w:ascii="Calibri" w:eastAsia="Calibri" w:hAnsi="Calibri"/>
        </w:rPr>
        <w:t xml:space="preserve"> </w:t>
      </w:r>
      <w:r w:rsidRPr="00314F5E">
        <w:rPr>
          <w:rFonts w:ascii="Calibri" w:eastAsia="Calibri" w:hAnsi="Calibri"/>
        </w:rPr>
        <w:tab/>
      </w:r>
      <w:r w:rsidRPr="00314F5E">
        <w:rPr>
          <w:rFonts w:ascii="Calibri" w:eastAsia="Calibri" w:hAnsi="Calibri"/>
          <w:b/>
        </w:rPr>
        <w:t xml:space="preserve">                     </w:t>
      </w:r>
      <w:r w:rsidRPr="00314F5E">
        <w:rPr>
          <w:rFonts w:ascii="Calibri" w:eastAsia="Calibri" w:hAnsi="Calibri"/>
        </w:rPr>
        <w:t xml:space="preserve">Email:  </w:t>
      </w:r>
      <w:hyperlink r:id="rId18" w:history="1">
        <w:r w:rsidRPr="00314F5E">
          <w:rPr>
            <w:rFonts w:ascii="Calibri" w:eastAsia="Calibri" w:hAnsi="Calibri"/>
            <w:u w:val="single"/>
          </w:rPr>
          <w:t>trinitytruman@frontier.com</w:t>
        </w:r>
      </w:hyperlink>
      <w:r w:rsidRPr="00314F5E">
        <w:rPr>
          <w:rFonts w:ascii="Calibri" w:eastAsia="Calibri" w:hAnsi="Calibri"/>
          <w:u w:val="single"/>
        </w:rPr>
        <w:t xml:space="preserve">, </w:t>
      </w:r>
      <w:r w:rsidRPr="00314F5E">
        <w:rPr>
          <w:rFonts w:ascii="Calibri" w:eastAsia="Calibri" w:hAnsi="Calibri"/>
        </w:rPr>
        <w:t xml:space="preserve">  Website:  </w:t>
      </w:r>
      <w:hyperlink r:id="rId19" w:history="1">
        <w:r w:rsidRPr="00314F5E">
          <w:rPr>
            <w:rFonts w:ascii="Calibri" w:eastAsia="Calibri" w:hAnsi="Calibri"/>
            <w:u w:val="single"/>
          </w:rPr>
          <w:t>www.trinity-truman.org</w:t>
        </w:r>
      </w:hyperlink>
    </w:p>
    <w:p w:rsidR="00314F5E" w:rsidRPr="00314F5E" w:rsidRDefault="00314F5E" w:rsidP="00314F5E">
      <w:pPr>
        <w:jc w:val="center"/>
        <w:rPr>
          <w:rFonts w:ascii="Calibri" w:eastAsia="Calibri" w:hAnsi="Calibri"/>
          <w:u w:val="single"/>
        </w:rPr>
      </w:pPr>
      <w:r w:rsidRPr="00314F5E">
        <w:rPr>
          <w:rFonts w:ascii="Calibri" w:eastAsia="Calibri" w:hAnsi="Calibri"/>
          <w:b/>
        </w:rPr>
        <w:t xml:space="preserve">               Interim Kent Krumwiede-</w:t>
      </w:r>
      <w:r w:rsidRPr="00314F5E">
        <w:rPr>
          <w:rFonts w:ascii="Calibri" w:eastAsia="Calibri" w:hAnsi="Calibri"/>
        </w:rPr>
        <w:t xml:space="preserve">Cell #: (507) 848-7192, Email:  </w:t>
      </w:r>
      <w:r w:rsidRPr="00314F5E">
        <w:rPr>
          <w:rFonts w:ascii="Calibri" w:eastAsia="Calibri" w:hAnsi="Calibri"/>
          <w:u w:val="single"/>
        </w:rPr>
        <w:t>vicarkent@gmail.com</w:t>
      </w:r>
    </w:p>
    <w:p w:rsidR="006E480D" w:rsidRDefault="00314F5E" w:rsidP="00706C8A">
      <w:pPr>
        <w:spacing w:line="276" w:lineRule="auto"/>
        <w:ind w:left="720" w:hanging="720"/>
        <w:rPr>
          <w:rFonts w:ascii="Calibri" w:eastAsia="Calibri" w:hAnsi="Calibri"/>
        </w:rPr>
      </w:pPr>
      <w:r w:rsidRPr="00314F5E">
        <w:rPr>
          <w:rFonts w:ascii="Calibri" w:eastAsia="Calibri" w:hAnsi="Calibri"/>
        </w:rPr>
        <w:t xml:space="preserve">                                                            Office Hours Mon—Thurs 9:00-1:00 pm</w:t>
      </w:r>
    </w:p>
    <w:sectPr w:rsidR="006E480D" w:rsidSect="00941AE5">
      <w:footerReference w:type="default" r:id="rId20"/>
      <w:pgSz w:w="10080" w:h="12240" w:orient="landscape" w:code="5"/>
      <w:pgMar w:top="576" w:right="576" w:bottom="432" w:left="576" w:header="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7A6" w:rsidRDefault="00C657A6" w:rsidP="00941AE5">
      <w:r>
        <w:separator/>
      </w:r>
    </w:p>
  </w:endnote>
  <w:endnote w:type="continuationSeparator" w:id="0">
    <w:p w:rsidR="00C657A6" w:rsidRDefault="00C657A6" w:rsidP="0094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ligraph421 BT">
    <w:altName w:val="Mistral"/>
    <w:charset w:val="00"/>
    <w:family w:val="script"/>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F8D" w:rsidRDefault="00131F8D">
    <w:pPr>
      <w:pStyle w:val="Footer"/>
      <w:jc w:val="center"/>
    </w:pPr>
    <w:r>
      <w:fldChar w:fldCharType="begin"/>
    </w:r>
    <w:r>
      <w:instrText xml:space="preserve"> PAGE   \* MERGEFORMAT </w:instrText>
    </w:r>
    <w:r>
      <w:fldChar w:fldCharType="separate"/>
    </w:r>
    <w:r w:rsidR="000E2098">
      <w:rPr>
        <w:noProof/>
      </w:rPr>
      <w:t>3</w:t>
    </w:r>
    <w:r>
      <w:rPr>
        <w:noProof/>
      </w:rPr>
      <w:fldChar w:fldCharType="end"/>
    </w:r>
  </w:p>
  <w:p w:rsidR="00131F8D" w:rsidRDefault="00131F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7A6" w:rsidRDefault="00C657A6" w:rsidP="00941AE5">
      <w:r>
        <w:separator/>
      </w:r>
    </w:p>
  </w:footnote>
  <w:footnote w:type="continuationSeparator" w:id="0">
    <w:p w:rsidR="00C657A6" w:rsidRDefault="00C657A6" w:rsidP="00941A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A11D351-3A6E-4B5A-AE69-3C3A31280994}"/>
    <w:docVar w:name="dgnword-eventsink" w:val="74606352"/>
  </w:docVars>
  <w:rsids>
    <w:rsidRoot w:val="0070725F"/>
    <w:rsid w:val="000027E0"/>
    <w:rsid w:val="0001744D"/>
    <w:rsid w:val="00020B8D"/>
    <w:rsid w:val="0002592B"/>
    <w:rsid w:val="000313B4"/>
    <w:rsid w:val="00047EF5"/>
    <w:rsid w:val="00047F5C"/>
    <w:rsid w:val="00064C6E"/>
    <w:rsid w:val="000665BB"/>
    <w:rsid w:val="000666B5"/>
    <w:rsid w:val="000732F9"/>
    <w:rsid w:val="00082C75"/>
    <w:rsid w:val="00083737"/>
    <w:rsid w:val="00097744"/>
    <w:rsid w:val="000A2153"/>
    <w:rsid w:val="000A3028"/>
    <w:rsid w:val="000A3F05"/>
    <w:rsid w:val="000A643A"/>
    <w:rsid w:val="000B3672"/>
    <w:rsid w:val="000B3DE8"/>
    <w:rsid w:val="000C506E"/>
    <w:rsid w:val="000E0DB1"/>
    <w:rsid w:val="000E2098"/>
    <w:rsid w:val="001012E5"/>
    <w:rsid w:val="001078B5"/>
    <w:rsid w:val="00114CB8"/>
    <w:rsid w:val="00126848"/>
    <w:rsid w:val="00131F8D"/>
    <w:rsid w:val="00135FAD"/>
    <w:rsid w:val="001374C4"/>
    <w:rsid w:val="0014177D"/>
    <w:rsid w:val="00143434"/>
    <w:rsid w:val="00147A5C"/>
    <w:rsid w:val="001505BC"/>
    <w:rsid w:val="001669E9"/>
    <w:rsid w:val="00170CE9"/>
    <w:rsid w:val="001718C5"/>
    <w:rsid w:val="00186673"/>
    <w:rsid w:val="0019560A"/>
    <w:rsid w:val="001A0B10"/>
    <w:rsid w:val="001A6071"/>
    <w:rsid w:val="001B4201"/>
    <w:rsid w:val="001B4A3D"/>
    <w:rsid w:val="001C67BF"/>
    <w:rsid w:val="001C71FB"/>
    <w:rsid w:val="001C7811"/>
    <w:rsid w:val="001D0C8C"/>
    <w:rsid w:val="001D4EBC"/>
    <w:rsid w:val="001E255D"/>
    <w:rsid w:val="001F34D8"/>
    <w:rsid w:val="001F4153"/>
    <w:rsid w:val="001F4A9F"/>
    <w:rsid w:val="002127E3"/>
    <w:rsid w:val="002146FE"/>
    <w:rsid w:val="002219A2"/>
    <w:rsid w:val="00230FE5"/>
    <w:rsid w:val="0023569B"/>
    <w:rsid w:val="0023661B"/>
    <w:rsid w:val="00246063"/>
    <w:rsid w:val="00247395"/>
    <w:rsid w:val="0026163B"/>
    <w:rsid w:val="0026728A"/>
    <w:rsid w:val="002723A3"/>
    <w:rsid w:val="00273F28"/>
    <w:rsid w:val="002802E1"/>
    <w:rsid w:val="002811F6"/>
    <w:rsid w:val="00283601"/>
    <w:rsid w:val="00287021"/>
    <w:rsid w:val="002949D7"/>
    <w:rsid w:val="00294D68"/>
    <w:rsid w:val="002A4939"/>
    <w:rsid w:val="002C2481"/>
    <w:rsid w:val="002C2CE8"/>
    <w:rsid w:val="002C6F10"/>
    <w:rsid w:val="002D14F7"/>
    <w:rsid w:val="002E6E4D"/>
    <w:rsid w:val="002F3EE2"/>
    <w:rsid w:val="00300187"/>
    <w:rsid w:val="00304A4C"/>
    <w:rsid w:val="00305897"/>
    <w:rsid w:val="00314F5E"/>
    <w:rsid w:val="003201F3"/>
    <w:rsid w:val="003234E7"/>
    <w:rsid w:val="00323E3B"/>
    <w:rsid w:val="00327DB2"/>
    <w:rsid w:val="003444A8"/>
    <w:rsid w:val="00351609"/>
    <w:rsid w:val="00382A6D"/>
    <w:rsid w:val="00386501"/>
    <w:rsid w:val="003954AA"/>
    <w:rsid w:val="003D4236"/>
    <w:rsid w:val="003E130C"/>
    <w:rsid w:val="003E3BC1"/>
    <w:rsid w:val="003E5BAB"/>
    <w:rsid w:val="003F00FF"/>
    <w:rsid w:val="003F69C1"/>
    <w:rsid w:val="00410319"/>
    <w:rsid w:val="00421E90"/>
    <w:rsid w:val="00422500"/>
    <w:rsid w:val="00433BB9"/>
    <w:rsid w:val="00461B20"/>
    <w:rsid w:val="00464015"/>
    <w:rsid w:val="00466333"/>
    <w:rsid w:val="00476539"/>
    <w:rsid w:val="00477867"/>
    <w:rsid w:val="00482F02"/>
    <w:rsid w:val="00497EF4"/>
    <w:rsid w:val="004A251E"/>
    <w:rsid w:val="004A52FA"/>
    <w:rsid w:val="004C1B03"/>
    <w:rsid w:val="004C58A0"/>
    <w:rsid w:val="004F5A60"/>
    <w:rsid w:val="00505C29"/>
    <w:rsid w:val="00522A10"/>
    <w:rsid w:val="00522A9B"/>
    <w:rsid w:val="0053014C"/>
    <w:rsid w:val="005419A7"/>
    <w:rsid w:val="00543581"/>
    <w:rsid w:val="00545F29"/>
    <w:rsid w:val="00546EB7"/>
    <w:rsid w:val="00547F83"/>
    <w:rsid w:val="005501EF"/>
    <w:rsid w:val="005919C2"/>
    <w:rsid w:val="005A103A"/>
    <w:rsid w:val="005A3DC3"/>
    <w:rsid w:val="005A5AE0"/>
    <w:rsid w:val="005B1087"/>
    <w:rsid w:val="005B29C2"/>
    <w:rsid w:val="005C045C"/>
    <w:rsid w:val="005C2CD3"/>
    <w:rsid w:val="005E02EF"/>
    <w:rsid w:val="005E0F3B"/>
    <w:rsid w:val="005E40BB"/>
    <w:rsid w:val="005F74F2"/>
    <w:rsid w:val="00625CE4"/>
    <w:rsid w:val="00640B1C"/>
    <w:rsid w:val="006508B8"/>
    <w:rsid w:val="00657D07"/>
    <w:rsid w:val="00664594"/>
    <w:rsid w:val="0066608B"/>
    <w:rsid w:val="00670348"/>
    <w:rsid w:val="006711D3"/>
    <w:rsid w:val="00691B3A"/>
    <w:rsid w:val="00697F9B"/>
    <w:rsid w:val="006A08BA"/>
    <w:rsid w:val="006A1233"/>
    <w:rsid w:val="006A2A09"/>
    <w:rsid w:val="006A3B1B"/>
    <w:rsid w:val="006B76FE"/>
    <w:rsid w:val="006D61B0"/>
    <w:rsid w:val="006E480D"/>
    <w:rsid w:val="006F17E2"/>
    <w:rsid w:val="00704221"/>
    <w:rsid w:val="00706C8A"/>
    <w:rsid w:val="0070725F"/>
    <w:rsid w:val="0071240D"/>
    <w:rsid w:val="00717A54"/>
    <w:rsid w:val="007307B2"/>
    <w:rsid w:val="00742809"/>
    <w:rsid w:val="00754EE4"/>
    <w:rsid w:val="0077739E"/>
    <w:rsid w:val="007945C0"/>
    <w:rsid w:val="00797372"/>
    <w:rsid w:val="007A3739"/>
    <w:rsid w:val="007B0661"/>
    <w:rsid w:val="007B6DB6"/>
    <w:rsid w:val="007D777A"/>
    <w:rsid w:val="007F1790"/>
    <w:rsid w:val="007F211C"/>
    <w:rsid w:val="00803917"/>
    <w:rsid w:val="00817577"/>
    <w:rsid w:val="008229EA"/>
    <w:rsid w:val="00826D9B"/>
    <w:rsid w:val="00833D82"/>
    <w:rsid w:val="00841872"/>
    <w:rsid w:val="008422D0"/>
    <w:rsid w:val="00843F22"/>
    <w:rsid w:val="0086347C"/>
    <w:rsid w:val="00871FB1"/>
    <w:rsid w:val="008725CE"/>
    <w:rsid w:val="00883E8A"/>
    <w:rsid w:val="00885E6B"/>
    <w:rsid w:val="008A48E5"/>
    <w:rsid w:val="008A6D31"/>
    <w:rsid w:val="008B5E0C"/>
    <w:rsid w:val="008C2D02"/>
    <w:rsid w:val="008C50AE"/>
    <w:rsid w:val="008D240A"/>
    <w:rsid w:val="008F2D12"/>
    <w:rsid w:val="00907703"/>
    <w:rsid w:val="00911FA2"/>
    <w:rsid w:val="00916CF3"/>
    <w:rsid w:val="009213CD"/>
    <w:rsid w:val="00940816"/>
    <w:rsid w:val="00941AE5"/>
    <w:rsid w:val="009467CE"/>
    <w:rsid w:val="009546F3"/>
    <w:rsid w:val="009669C7"/>
    <w:rsid w:val="00980AEA"/>
    <w:rsid w:val="00982BF6"/>
    <w:rsid w:val="00990242"/>
    <w:rsid w:val="009A47D6"/>
    <w:rsid w:val="009B321B"/>
    <w:rsid w:val="009B359A"/>
    <w:rsid w:val="009B79A6"/>
    <w:rsid w:val="009C1E3B"/>
    <w:rsid w:val="009E4135"/>
    <w:rsid w:val="009E4915"/>
    <w:rsid w:val="009E5476"/>
    <w:rsid w:val="00A0250B"/>
    <w:rsid w:val="00A03924"/>
    <w:rsid w:val="00A060CB"/>
    <w:rsid w:val="00A072DE"/>
    <w:rsid w:val="00A10F00"/>
    <w:rsid w:val="00A1292D"/>
    <w:rsid w:val="00A12F83"/>
    <w:rsid w:val="00A20892"/>
    <w:rsid w:val="00A23A15"/>
    <w:rsid w:val="00A23DAE"/>
    <w:rsid w:val="00A24514"/>
    <w:rsid w:val="00A24D17"/>
    <w:rsid w:val="00A24E88"/>
    <w:rsid w:val="00A351F3"/>
    <w:rsid w:val="00A57FD3"/>
    <w:rsid w:val="00A75AA8"/>
    <w:rsid w:val="00A821E4"/>
    <w:rsid w:val="00A94B98"/>
    <w:rsid w:val="00AB1B67"/>
    <w:rsid w:val="00AC17AC"/>
    <w:rsid w:val="00AC2869"/>
    <w:rsid w:val="00AD294C"/>
    <w:rsid w:val="00AE3600"/>
    <w:rsid w:val="00AF4EC7"/>
    <w:rsid w:val="00B17793"/>
    <w:rsid w:val="00B23671"/>
    <w:rsid w:val="00B24BB8"/>
    <w:rsid w:val="00B40B9E"/>
    <w:rsid w:val="00B51663"/>
    <w:rsid w:val="00B53C46"/>
    <w:rsid w:val="00B53FC0"/>
    <w:rsid w:val="00B64426"/>
    <w:rsid w:val="00B8010F"/>
    <w:rsid w:val="00BA77BB"/>
    <w:rsid w:val="00BB70F0"/>
    <w:rsid w:val="00BC2DD6"/>
    <w:rsid w:val="00BC61EF"/>
    <w:rsid w:val="00BD6CF4"/>
    <w:rsid w:val="00BE5004"/>
    <w:rsid w:val="00BF2680"/>
    <w:rsid w:val="00BF5367"/>
    <w:rsid w:val="00C279EE"/>
    <w:rsid w:val="00C31034"/>
    <w:rsid w:val="00C36DB3"/>
    <w:rsid w:val="00C43620"/>
    <w:rsid w:val="00C50EBC"/>
    <w:rsid w:val="00C657A6"/>
    <w:rsid w:val="00C66834"/>
    <w:rsid w:val="00C82685"/>
    <w:rsid w:val="00C84019"/>
    <w:rsid w:val="00C85DFB"/>
    <w:rsid w:val="00C91BB6"/>
    <w:rsid w:val="00C92433"/>
    <w:rsid w:val="00CB720D"/>
    <w:rsid w:val="00CD0D00"/>
    <w:rsid w:val="00CE6A1F"/>
    <w:rsid w:val="00D070B2"/>
    <w:rsid w:val="00D10484"/>
    <w:rsid w:val="00D24603"/>
    <w:rsid w:val="00D3695A"/>
    <w:rsid w:val="00D77671"/>
    <w:rsid w:val="00D816A7"/>
    <w:rsid w:val="00D90DDF"/>
    <w:rsid w:val="00D93D67"/>
    <w:rsid w:val="00DA1DA0"/>
    <w:rsid w:val="00DA26B6"/>
    <w:rsid w:val="00DA3728"/>
    <w:rsid w:val="00DA6A74"/>
    <w:rsid w:val="00DB0A86"/>
    <w:rsid w:val="00DB2C1E"/>
    <w:rsid w:val="00DB3FEE"/>
    <w:rsid w:val="00DC21F7"/>
    <w:rsid w:val="00DC4B23"/>
    <w:rsid w:val="00DE1787"/>
    <w:rsid w:val="00E00FEC"/>
    <w:rsid w:val="00E0173E"/>
    <w:rsid w:val="00E1145E"/>
    <w:rsid w:val="00E22594"/>
    <w:rsid w:val="00E269B5"/>
    <w:rsid w:val="00E36FDD"/>
    <w:rsid w:val="00E37C10"/>
    <w:rsid w:val="00E40E5A"/>
    <w:rsid w:val="00E612C4"/>
    <w:rsid w:val="00E71D68"/>
    <w:rsid w:val="00E75AEA"/>
    <w:rsid w:val="00E97674"/>
    <w:rsid w:val="00E97C7F"/>
    <w:rsid w:val="00EB15AA"/>
    <w:rsid w:val="00EC26F9"/>
    <w:rsid w:val="00ED2F46"/>
    <w:rsid w:val="00ED7C18"/>
    <w:rsid w:val="00EE38CE"/>
    <w:rsid w:val="00EE3D4A"/>
    <w:rsid w:val="00EF336F"/>
    <w:rsid w:val="00EF5617"/>
    <w:rsid w:val="00F0764C"/>
    <w:rsid w:val="00F21799"/>
    <w:rsid w:val="00F2395F"/>
    <w:rsid w:val="00F25BB9"/>
    <w:rsid w:val="00F25E8A"/>
    <w:rsid w:val="00F27394"/>
    <w:rsid w:val="00F32CEE"/>
    <w:rsid w:val="00F34250"/>
    <w:rsid w:val="00F4454D"/>
    <w:rsid w:val="00F46FB8"/>
    <w:rsid w:val="00F54D8F"/>
    <w:rsid w:val="00F56DEA"/>
    <w:rsid w:val="00F63A9B"/>
    <w:rsid w:val="00F71747"/>
    <w:rsid w:val="00F72650"/>
    <w:rsid w:val="00F76253"/>
    <w:rsid w:val="00F77C79"/>
    <w:rsid w:val="00F81505"/>
    <w:rsid w:val="00F83189"/>
    <w:rsid w:val="00F90B3A"/>
    <w:rsid w:val="00F93B0A"/>
    <w:rsid w:val="00FA696E"/>
    <w:rsid w:val="00FC0F5E"/>
    <w:rsid w:val="00FC149C"/>
    <w:rsid w:val="00FC37D7"/>
    <w:rsid w:val="00FD0CB0"/>
    <w:rsid w:val="00FD278B"/>
    <w:rsid w:val="00FD7691"/>
    <w:rsid w:val="00FF190E"/>
    <w:rsid w:val="00FF2413"/>
    <w:rsid w:val="00FF3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5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25F"/>
    <w:rPr>
      <w:rFonts w:ascii="Tahoma" w:hAnsi="Tahoma" w:cs="Tahoma"/>
      <w:sz w:val="16"/>
      <w:szCs w:val="16"/>
    </w:rPr>
  </w:style>
  <w:style w:type="character" w:customStyle="1" w:styleId="BalloonTextChar">
    <w:name w:val="Balloon Text Char"/>
    <w:link w:val="BalloonText"/>
    <w:uiPriority w:val="99"/>
    <w:semiHidden/>
    <w:rsid w:val="0070725F"/>
    <w:rPr>
      <w:rFonts w:ascii="Tahoma" w:hAnsi="Tahoma" w:cs="Tahoma"/>
      <w:sz w:val="16"/>
      <w:szCs w:val="16"/>
    </w:rPr>
  </w:style>
  <w:style w:type="character" w:styleId="Emphasis">
    <w:name w:val="Emphasis"/>
    <w:uiPriority w:val="20"/>
    <w:qFormat/>
    <w:rsid w:val="00545F29"/>
    <w:rPr>
      <w:i/>
      <w:iCs/>
    </w:rPr>
  </w:style>
  <w:style w:type="character" w:styleId="Strong">
    <w:name w:val="Strong"/>
    <w:uiPriority w:val="22"/>
    <w:qFormat/>
    <w:rsid w:val="00545F29"/>
    <w:rPr>
      <w:b/>
      <w:bCs/>
    </w:rPr>
  </w:style>
  <w:style w:type="paragraph" w:styleId="Header">
    <w:name w:val="header"/>
    <w:basedOn w:val="Normal"/>
    <w:link w:val="HeaderChar"/>
    <w:uiPriority w:val="99"/>
    <w:unhideWhenUsed/>
    <w:rsid w:val="00941AE5"/>
    <w:pPr>
      <w:tabs>
        <w:tab w:val="center" w:pos="4680"/>
        <w:tab w:val="right" w:pos="9360"/>
      </w:tabs>
    </w:pPr>
  </w:style>
  <w:style w:type="character" w:customStyle="1" w:styleId="HeaderChar">
    <w:name w:val="Header Char"/>
    <w:link w:val="Header"/>
    <w:uiPriority w:val="99"/>
    <w:rsid w:val="00941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AE5"/>
    <w:pPr>
      <w:tabs>
        <w:tab w:val="center" w:pos="4680"/>
        <w:tab w:val="right" w:pos="9360"/>
      </w:tabs>
    </w:pPr>
  </w:style>
  <w:style w:type="character" w:customStyle="1" w:styleId="FooterChar">
    <w:name w:val="Footer Char"/>
    <w:link w:val="Footer"/>
    <w:uiPriority w:val="99"/>
    <w:rsid w:val="00941AE5"/>
    <w:rPr>
      <w:rFonts w:ascii="Times New Roman" w:eastAsia="Times New Roman" w:hAnsi="Times New Roman" w:cs="Times New Roman"/>
      <w:sz w:val="24"/>
      <w:szCs w:val="24"/>
    </w:rPr>
  </w:style>
  <w:style w:type="paragraph" w:customStyle="1" w:styleId="Default">
    <w:name w:val="Default"/>
    <w:rsid w:val="004A251E"/>
    <w:pPr>
      <w:autoSpaceDE w:val="0"/>
      <w:autoSpaceDN w:val="0"/>
      <w:adjustRightInd w:val="0"/>
    </w:pPr>
    <w:rPr>
      <w:rFonts w:ascii="Times New Roman" w:eastAsia="Times New Roman" w:hAnsi="Times New Roman"/>
      <w:color w:val="000000"/>
      <w:sz w:val="24"/>
      <w:szCs w:val="24"/>
    </w:rPr>
  </w:style>
  <w:style w:type="paragraph" w:customStyle="1" w:styleId="p3">
    <w:name w:val="p3"/>
    <w:basedOn w:val="Normal"/>
    <w:rsid w:val="001C7811"/>
    <w:pPr>
      <w:spacing w:before="100" w:beforeAutospacing="1" w:after="100" w:afterAutospacing="1"/>
    </w:pPr>
  </w:style>
  <w:style w:type="paragraph" w:customStyle="1" w:styleId="chapter-2">
    <w:name w:val="chapter-2"/>
    <w:basedOn w:val="Normal"/>
    <w:rsid w:val="00C92433"/>
    <w:pPr>
      <w:spacing w:before="100" w:beforeAutospacing="1" w:after="100" w:afterAutospacing="1"/>
    </w:pPr>
    <w:rPr>
      <w:lang w:bidi="he-IL"/>
    </w:rPr>
  </w:style>
  <w:style w:type="character" w:customStyle="1" w:styleId="halfthinspace">
    <w:name w:val="halfthinspace"/>
    <w:basedOn w:val="DefaultParagraphFont"/>
    <w:rsid w:val="005E0F3B"/>
  </w:style>
  <w:style w:type="character" w:customStyle="1" w:styleId="remarkable-pre-marked">
    <w:name w:val="remarkable-pre-marked"/>
    <w:rsid w:val="008A48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5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25F"/>
    <w:rPr>
      <w:rFonts w:ascii="Tahoma" w:hAnsi="Tahoma" w:cs="Tahoma"/>
      <w:sz w:val="16"/>
      <w:szCs w:val="16"/>
    </w:rPr>
  </w:style>
  <w:style w:type="character" w:customStyle="1" w:styleId="BalloonTextChar">
    <w:name w:val="Balloon Text Char"/>
    <w:link w:val="BalloonText"/>
    <w:uiPriority w:val="99"/>
    <w:semiHidden/>
    <w:rsid w:val="0070725F"/>
    <w:rPr>
      <w:rFonts w:ascii="Tahoma" w:hAnsi="Tahoma" w:cs="Tahoma"/>
      <w:sz w:val="16"/>
      <w:szCs w:val="16"/>
    </w:rPr>
  </w:style>
  <w:style w:type="character" w:styleId="Emphasis">
    <w:name w:val="Emphasis"/>
    <w:uiPriority w:val="20"/>
    <w:qFormat/>
    <w:rsid w:val="00545F29"/>
    <w:rPr>
      <w:i/>
      <w:iCs/>
    </w:rPr>
  </w:style>
  <w:style w:type="character" w:styleId="Strong">
    <w:name w:val="Strong"/>
    <w:uiPriority w:val="22"/>
    <w:qFormat/>
    <w:rsid w:val="00545F29"/>
    <w:rPr>
      <w:b/>
      <w:bCs/>
    </w:rPr>
  </w:style>
  <w:style w:type="paragraph" w:styleId="Header">
    <w:name w:val="header"/>
    <w:basedOn w:val="Normal"/>
    <w:link w:val="HeaderChar"/>
    <w:uiPriority w:val="99"/>
    <w:unhideWhenUsed/>
    <w:rsid w:val="00941AE5"/>
    <w:pPr>
      <w:tabs>
        <w:tab w:val="center" w:pos="4680"/>
        <w:tab w:val="right" w:pos="9360"/>
      </w:tabs>
    </w:pPr>
  </w:style>
  <w:style w:type="character" w:customStyle="1" w:styleId="HeaderChar">
    <w:name w:val="Header Char"/>
    <w:link w:val="Header"/>
    <w:uiPriority w:val="99"/>
    <w:rsid w:val="00941A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AE5"/>
    <w:pPr>
      <w:tabs>
        <w:tab w:val="center" w:pos="4680"/>
        <w:tab w:val="right" w:pos="9360"/>
      </w:tabs>
    </w:pPr>
  </w:style>
  <w:style w:type="character" w:customStyle="1" w:styleId="FooterChar">
    <w:name w:val="Footer Char"/>
    <w:link w:val="Footer"/>
    <w:uiPriority w:val="99"/>
    <w:rsid w:val="00941AE5"/>
    <w:rPr>
      <w:rFonts w:ascii="Times New Roman" w:eastAsia="Times New Roman" w:hAnsi="Times New Roman" w:cs="Times New Roman"/>
      <w:sz w:val="24"/>
      <w:szCs w:val="24"/>
    </w:rPr>
  </w:style>
  <w:style w:type="paragraph" w:customStyle="1" w:styleId="Default">
    <w:name w:val="Default"/>
    <w:rsid w:val="004A251E"/>
    <w:pPr>
      <w:autoSpaceDE w:val="0"/>
      <w:autoSpaceDN w:val="0"/>
      <w:adjustRightInd w:val="0"/>
    </w:pPr>
    <w:rPr>
      <w:rFonts w:ascii="Times New Roman" w:eastAsia="Times New Roman" w:hAnsi="Times New Roman"/>
      <w:color w:val="000000"/>
      <w:sz w:val="24"/>
      <w:szCs w:val="24"/>
    </w:rPr>
  </w:style>
  <w:style w:type="paragraph" w:customStyle="1" w:styleId="p3">
    <w:name w:val="p3"/>
    <w:basedOn w:val="Normal"/>
    <w:rsid w:val="001C7811"/>
    <w:pPr>
      <w:spacing w:before="100" w:beforeAutospacing="1" w:after="100" w:afterAutospacing="1"/>
    </w:pPr>
  </w:style>
  <w:style w:type="paragraph" w:customStyle="1" w:styleId="chapter-2">
    <w:name w:val="chapter-2"/>
    <w:basedOn w:val="Normal"/>
    <w:rsid w:val="00C92433"/>
    <w:pPr>
      <w:spacing w:before="100" w:beforeAutospacing="1" w:after="100" w:afterAutospacing="1"/>
    </w:pPr>
    <w:rPr>
      <w:lang w:bidi="he-IL"/>
    </w:rPr>
  </w:style>
  <w:style w:type="character" w:customStyle="1" w:styleId="halfthinspace">
    <w:name w:val="halfthinspace"/>
    <w:basedOn w:val="DefaultParagraphFont"/>
    <w:rsid w:val="005E0F3B"/>
  </w:style>
  <w:style w:type="character" w:customStyle="1" w:styleId="remarkable-pre-marked">
    <w:name w:val="remarkable-pre-marked"/>
    <w:rsid w:val="008A4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893791">
      <w:bodyDiv w:val="1"/>
      <w:marLeft w:val="0"/>
      <w:marRight w:val="0"/>
      <w:marTop w:val="0"/>
      <w:marBottom w:val="0"/>
      <w:divBdr>
        <w:top w:val="none" w:sz="0" w:space="0" w:color="auto"/>
        <w:left w:val="none" w:sz="0" w:space="0" w:color="auto"/>
        <w:bottom w:val="none" w:sz="0" w:space="0" w:color="auto"/>
        <w:right w:val="none" w:sz="0" w:space="0" w:color="auto"/>
      </w:divBdr>
      <w:divsChild>
        <w:div w:id="40980497">
          <w:marLeft w:val="0"/>
          <w:marRight w:val="0"/>
          <w:marTop w:val="0"/>
          <w:marBottom w:val="0"/>
          <w:divBdr>
            <w:top w:val="none" w:sz="0" w:space="0" w:color="auto"/>
            <w:left w:val="none" w:sz="0" w:space="0" w:color="auto"/>
            <w:bottom w:val="none" w:sz="0" w:space="0" w:color="auto"/>
            <w:right w:val="none" w:sz="0" w:space="0" w:color="auto"/>
          </w:divBdr>
          <w:divsChild>
            <w:div w:id="1944071781">
              <w:marLeft w:val="0"/>
              <w:marRight w:val="0"/>
              <w:marTop w:val="0"/>
              <w:marBottom w:val="0"/>
              <w:divBdr>
                <w:top w:val="none" w:sz="0" w:space="0" w:color="auto"/>
                <w:left w:val="none" w:sz="0" w:space="0" w:color="auto"/>
                <w:bottom w:val="none" w:sz="0" w:space="0" w:color="auto"/>
                <w:right w:val="none" w:sz="0" w:space="0" w:color="auto"/>
              </w:divBdr>
              <w:divsChild>
                <w:div w:id="61373813">
                  <w:marLeft w:val="450"/>
                  <w:marRight w:val="0"/>
                  <w:marTop w:val="0"/>
                  <w:marBottom w:val="0"/>
                  <w:divBdr>
                    <w:top w:val="none" w:sz="0" w:space="0" w:color="auto"/>
                    <w:left w:val="none" w:sz="0" w:space="0" w:color="auto"/>
                    <w:bottom w:val="none" w:sz="0" w:space="0" w:color="auto"/>
                    <w:right w:val="none" w:sz="0" w:space="0" w:color="auto"/>
                  </w:divBdr>
                </w:div>
                <w:div w:id="106706324">
                  <w:marLeft w:val="450"/>
                  <w:marRight w:val="0"/>
                  <w:marTop w:val="0"/>
                  <w:marBottom w:val="0"/>
                  <w:divBdr>
                    <w:top w:val="none" w:sz="0" w:space="0" w:color="auto"/>
                    <w:left w:val="none" w:sz="0" w:space="0" w:color="auto"/>
                    <w:bottom w:val="none" w:sz="0" w:space="0" w:color="auto"/>
                    <w:right w:val="none" w:sz="0" w:space="0" w:color="auto"/>
                  </w:divBdr>
                </w:div>
                <w:div w:id="136076620">
                  <w:marLeft w:val="450"/>
                  <w:marRight w:val="0"/>
                  <w:marTop w:val="0"/>
                  <w:marBottom w:val="0"/>
                  <w:divBdr>
                    <w:top w:val="none" w:sz="0" w:space="0" w:color="auto"/>
                    <w:left w:val="none" w:sz="0" w:space="0" w:color="auto"/>
                    <w:bottom w:val="none" w:sz="0" w:space="0" w:color="auto"/>
                    <w:right w:val="none" w:sz="0" w:space="0" w:color="auto"/>
                  </w:divBdr>
                </w:div>
                <w:div w:id="265161354">
                  <w:marLeft w:val="0"/>
                  <w:marRight w:val="0"/>
                  <w:marTop w:val="0"/>
                  <w:marBottom w:val="0"/>
                  <w:divBdr>
                    <w:top w:val="none" w:sz="0" w:space="0" w:color="auto"/>
                    <w:left w:val="none" w:sz="0" w:space="0" w:color="auto"/>
                    <w:bottom w:val="none" w:sz="0" w:space="0" w:color="auto"/>
                    <w:right w:val="none" w:sz="0" w:space="0" w:color="auto"/>
                  </w:divBdr>
                </w:div>
                <w:div w:id="291134442">
                  <w:marLeft w:val="450"/>
                  <w:marRight w:val="0"/>
                  <w:marTop w:val="0"/>
                  <w:marBottom w:val="0"/>
                  <w:divBdr>
                    <w:top w:val="none" w:sz="0" w:space="0" w:color="auto"/>
                    <w:left w:val="none" w:sz="0" w:space="0" w:color="auto"/>
                    <w:bottom w:val="none" w:sz="0" w:space="0" w:color="auto"/>
                    <w:right w:val="none" w:sz="0" w:space="0" w:color="auto"/>
                  </w:divBdr>
                </w:div>
                <w:div w:id="306857873">
                  <w:marLeft w:val="450"/>
                  <w:marRight w:val="0"/>
                  <w:marTop w:val="0"/>
                  <w:marBottom w:val="0"/>
                  <w:divBdr>
                    <w:top w:val="none" w:sz="0" w:space="0" w:color="auto"/>
                    <w:left w:val="none" w:sz="0" w:space="0" w:color="auto"/>
                    <w:bottom w:val="none" w:sz="0" w:space="0" w:color="auto"/>
                    <w:right w:val="none" w:sz="0" w:space="0" w:color="auto"/>
                  </w:divBdr>
                </w:div>
                <w:div w:id="668795602">
                  <w:marLeft w:val="450"/>
                  <w:marRight w:val="0"/>
                  <w:marTop w:val="0"/>
                  <w:marBottom w:val="0"/>
                  <w:divBdr>
                    <w:top w:val="none" w:sz="0" w:space="0" w:color="auto"/>
                    <w:left w:val="none" w:sz="0" w:space="0" w:color="auto"/>
                    <w:bottom w:val="none" w:sz="0" w:space="0" w:color="auto"/>
                    <w:right w:val="none" w:sz="0" w:space="0" w:color="auto"/>
                  </w:divBdr>
                </w:div>
                <w:div w:id="711807754">
                  <w:marLeft w:val="450"/>
                  <w:marRight w:val="0"/>
                  <w:marTop w:val="0"/>
                  <w:marBottom w:val="0"/>
                  <w:divBdr>
                    <w:top w:val="none" w:sz="0" w:space="0" w:color="auto"/>
                    <w:left w:val="none" w:sz="0" w:space="0" w:color="auto"/>
                    <w:bottom w:val="none" w:sz="0" w:space="0" w:color="auto"/>
                    <w:right w:val="none" w:sz="0" w:space="0" w:color="auto"/>
                  </w:divBdr>
                </w:div>
                <w:div w:id="771823673">
                  <w:marLeft w:val="450"/>
                  <w:marRight w:val="0"/>
                  <w:marTop w:val="0"/>
                  <w:marBottom w:val="0"/>
                  <w:divBdr>
                    <w:top w:val="none" w:sz="0" w:space="0" w:color="auto"/>
                    <w:left w:val="none" w:sz="0" w:space="0" w:color="auto"/>
                    <w:bottom w:val="none" w:sz="0" w:space="0" w:color="auto"/>
                    <w:right w:val="none" w:sz="0" w:space="0" w:color="auto"/>
                  </w:divBdr>
                </w:div>
                <w:div w:id="830566904">
                  <w:marLeft w:val="0"/>
                  <w:marRight w:val="0"/>
                  <w:marTop w:val="0"/>
                  <w:marBottom w:val="0"/>
                  <w:divBdr>
                    <w:top w:val="none" w:sz="0" w:space="0" w:color="auto"/>
                    <w:left w:val="none" w:sz="0" w:space="0" w:color="auto"/>
                    <w:bottom w:val="none" w:sz="0" w:space="0" w:color="auto"/>
                    <w:right w:val="none" w:sz="0" w:space="0" w:color="auto"/>
                  </w:divBdr>
                </w:div>
                <w:div w:id="845899756">
                  <w:marLeft w:val="450"/>
                  <w:marRight w:val="0"/>
                  <w:marTop w:val="0"/>
                  <w:marBottom w:val="0"/>
                  <w:divBdr>
                    <w:top w:val="none" w:sz="0" w:space="0" w:color="auto"/>
                    <w:left w:val="none" w:sz="0" w:space="0" w:color="auto"/>
                    <w:bottom w:val="none" w:sz="0" w:space="0" w:color="auto"/>
                    <w:right w:val="none" w:sz="0" w:space="0" w:color="auto"/>
                  </w:divBdr>
                </w:div>
                <w:div w:id="935597668">
                  <w:marLeft w:val="450"/>
                  <w:marRight w:val="0"/>
                  <w:marTop w:val="0"/>
                  <w:marBottom w:val="0"/>
                  <w:divBdr>
                    <w:top w:val="none" w:sz="0" w:space="0" w:color="auto"/>
                    <w:left w:val="none" w:sz="0" w:space="0" w:color="auto"/>
                    <w:bottom w:val="none" w:sz="0" w:space="0" w:color="auto"/>
                    <w:right w:val="none" w:sz="0" w:space="0" w:color="auto"/>
                  </w:divBdr>
                </w:div>
                <w:div w:id="1053890318">
                  <w:marLeft w:val="450"/>
                  <w:marRight w:val="0"/>
                  <w:marTop w:val="0"/>
                  <w:marBottom w:val="0"/>
                  <w:divBdr>
                    <w:top w:val="none" w:sz="0" w:space="0" w:color="auto"/>
                    <w:left w:val="none" w:sz="0" w:space="0" w:color="auto"/>
                    <w:bottom w:val="none" w:sz="0" w:space="0" w:color="auto"/>
                    <w:right w:val="none" w:sz="0" w:space="0" w:color="auto"/>
                  </w:divBdr>
                </w:div>
                <w:div w:id="1055735859">
                  <w:marLeft w:val="450"/>
                  <w:marRight w:val="0"/>
                  <w:marTop w:val="0"/>
                  <w:marBottom w:val="0"/>
                  <w:divBdr>
                    <w:top w:val="none" w:sz="0" w:space="0" w:color="auto"/>
                    <w:left w:val="none" w:sz="0" w:space="0" w:color="auto"/>
                    <w:bottom w:val="none" w:sz="0" w:space="0" w:color="auto"/>
                    <w:right w:val="none" w:sz="0" w:space="0" w:color="auto"/>
                  </w:divBdr>
                </w:div>
                <w:div w:id="1231307205">
                  <w:marLeft w:val="450"/>
                  <w:marRight w:val="0"/>
                  <w:marTop w:val="0"/>
                  <w:marBottom w:val="0"/>
                  <w:divBdr>
                    <w:top w:val="none" w:sz="0" w:space="0" w:color="auto"/>
                    <w:left w:val="none" w:sz="0" w:space="0" w:color="auto"/>
                    <w:bottom w:val="none" w:sz="0" w:space="0" w:color="auto"/>
                    <w:right w:val="none" w:sz="0" w:space="0" w:color="auto"/>
                  </w:divBdr>
                </w:div>
                <w:div w:id="1247153075">
                  <w:marLeft w:val="450"/>
                  <w:marRight w:val="0"/>
                  <w:marTop w:val="0"/>
                  <w:marBottom w:val="0"/>
                  <w:divBdr>
                    <w:top w:val="none" w:sz="0" w:space="0" w:color="auto"/>
                    <w:left w:val="none" w:sz="0" w:space="0" w:color="auto"/>
                    <w:bottom w:val="none" w:sz="0" w:space="0" w:color="auto"/>
                    <w:right w:val="none" w:sz="0" w:space="0" w:color="auto"/>
                  </w:divBdr>
                </w:div>
                <w:div w:id="1252858581">
                  <w:marLeft w:val="450"/>
                  <w:marRight w:val="0"/>
                  <w:marTop w:val="0"/>
                  <w:marBottom w:val="0"/>
                  <w:divBdr>
                    <w:top w:val="none" w:sz="0" w:space="0" w:color="auto"/>
                    <w:left w:val="none" w:sz="0" w:space="0" w:color="auto"/>
                    <w:bottom w:val="none" w:sz="0" w:space="0" w:color="auto"/>
                    <w:right w:val="none" w:sz="0" w:space="0" w:color="auto"/>
                  </w:divBdr>
                </w:div>
                <w:div w:id="1292832235">
                  <w:marLeft w:val="0"/>
                  <w:marRight w:val="0"/>
                  <w:marTop w:val="0"/>
                  <w:marBottom w:val="0"/>
                  <w:divBdr>
                    <w:top w:val="none" w:sz="0" w:space="0" w:color="auto"/>
                    <w:left w:val="none" w:sz="0" w:space="0" w:color="auto"/>
                    <w:bottom w:val="none" w:sz="0" w:space="0" w:color="auto"/>
                    <w:right w:val="none" w:sz="0" w:space="0" w:color="auto"/>
                  </w:divBdr>
                </w:div>
                <w:div w:id="1470826854">
                  <w:marLeft w:val="0"/>
                  <w:marRight w:val="0"/>
                  <w:marTop w:val="0"/>
                  <w:marBottom w:val="0"/>
                  <w:divBdr>
                    <w:top w:val="none" w:sz="0" w:space="0" w:color="auto"/>
                    <w:left w:val="none" w:sz="0" w:space="0" w:color="auto"/>
                    <w:bottom w:val="none" w:sz="0" w:space="0" w:color="auto"/>
                    <w:right w:val="none" w:sz="0" w:space="0" w:color="auto"/>
                  </w:divBdr>
                </w:div>
                <w:div w:id="1553153041">
                  <w:marLeft w:val="450"/>
                  <w:marRight w:val="0"/>
                  <w:marTop w:val="0"/>
                  <w:marBottom w:val="0"/>
                  <w:divBdr>
                    <w:top w:val="none" w:sz="0" w:space="0" w:color="auto"/>
                    <w:left w:val="none" w:sz="0" w:space="0" w:color="auto"/>
                    <w:bottom w:val="none" w:sz="0" w:space="0" w:color="auto"/>
                    <w:right w:val="none" w:sz="0" w:space="0" w:color="auto"/>
                  </w:divBdr>
                </w:div>
                <w:div w:id="1705865497">
                  <w:marLeft w:val="450"/>
                  <w:marRight w:val="0"/>
                  <w:marTop w:val="0"/>
                  <w:marBottom w:val="0"/>
                  <w:divBdr>
                    <w:top w:val="none" w:sz="0" w:space="0" w:color="auto"/>
                    <w:left w:val="none" w:sz="0" w:space="0" w:color="auto"/>
                    <w:bottom w:val="none" w:sz="0" w:space="0" w:color="auto"/>
                    <w:right w:val="none" w:sz="0" w:space="0" w:color="auto"/>
                  </w:divBdr>
                </w:div>
                <w:div w:id="1779254460">
                  <w:marLeft w:val="0"/>
                  <w:marRight w:val="0"/>
                  <w:marTop w:val="0"/>
                  <w:marBottom w:val="0"/>
                  <w:divBdr>
                    <w:top w:val="none" w:sz="0" w:space="0" w:color="auto"/>
                    <w:left w:val="none" w:sz="0" w:space="0" w:color="auto"/>
                    <w:bottom w:val="none" w:sz="0" w:space="0" w:color="auto"/>
                    <w:right w:val="none" w:sz="0" w:space="0" w:color="auto"/>
                  </w:divBdr>
                </w:div>
                <w:div w:id="1804154533">
                  <w:marLeft w:val="0"/>
                  <w:marRight w:val="0"/>
                  <w:marTop w:val="0"/>
                  <w:marBottom w:val="0"/>
                  <w:divBdr>
                    <w:top w:val="none" w:sz="0" w:space="0" w:color="auto"/>
                    <w:left w:val="none" w:sz="0" w:space="0" w:color="auto"/>
                    <w:bottom w:val="none" w:sz="0" w:space="0" w:color="auto"/>
                    <w:right w:val="none" w:sz="0" w:space="0" w:color="auto"/>
                  </w:divBdr>
                </w:div>
                <w:div w:id="1805734065">
                  <w:marLeft w:val="0"/>
                  <w:marRight w:val="0"/>
                  <w:marTop w:val="0"/>
                  <w:marBottom w:val="0"/>
                  <w:divBdr>
                    <w:top w:val="none" w:sz="0" w:space="0" w:color="auto"/>
                    <w:left w:val="none" w:sz="0" w:space="0" w:color="auto"/>
                    <w:bottom w:val="none" w:sz="0" w:space="0" w:color="auto"/>
                    <w:right w:val="none" w:sz="0" w:space="0" w:color="auto"/>
                  </w:divBdr>
                </w:div>
                <w:div w:id="1834293698">
                  <w:marLeft w:val="450"/>
                  <w:marRight w:val="0"/>
                  <w:marTop w:val="0"/>
                  <w:marBottom w:val="0"/>
                  <w:divBdr>
                    <w:top w:val="none" w:sz="0" w:space="0" w:color="auto"/>
                    <w:left w:val="none" w:sz="0" w:space="0" w:color="auto"/>
                    <w:bottom w:val="none" w:sz="0" w:space="0" w:color="auto"/>
                    <w:right w:val="none" w:sz="0" w:space="0" w:color="auto"/>
                  </w:divBdr>
                </w:div>
                <w:div w:id="1860853836">
                  <w:marLeft w:val="450"/>
                  <w:marRight w:val="0"/>
                  <w:marTop w:val="0"/>
                  <w:marBottom w:val="0"/>
                  <w:divBdr>
                    <w:top w:val="none" w:sz="0" w:space="0" w:color="auto"/>
                    <w:left w:val="none" w:sz="0" w:space="0" w:color="auto"/>
                    <w:bottom w:val="none" w:sz="0" w:space="0" w:color="auto"/>
                    <w:right w:val="none" w:sz="0" w:space="0" w:color="auto"/>
                  </w:divBdr>
                </w:div>
                <w:div w:id="1890800625">
                  <w:marLeft w:val="450"/>
                  <w:marRight w:val="0"/>
                  <w:marTop w:val="0"/>
                  <w:marBottom w:val="0"/>
                  <w:divBdr>
                    <w:top w:val="none" w:sz="0" w:space="0" w:color="auto"/>
                    <w:left w:val="none" w:sz="0" w:space="0" w:color="auto"/>
                    <w:bottom w:val="none" w:sz="0" w:space="0" w:color="auto"/>
                    <w:right w:val="none" w:sz="0" w:space="0" w:color="auto"/>
                  </w:divBdr>
                </w:div>
                <w:div w:id="1938096750">
                  <w:marLeft w:val="450"/>
                  <w:marRight w:val="0"/>
                  <w:marTop w:val="0"/>
                  <w:marBottom w:val="0"/>
                  <w:divBdr>
                    <w:top w:val="none" w:sz="0" w:space="0" w:color="auto"/>
                    <w:left w:val="none" w:sz="0" w:space="0" w:color="auto"/>
                    <w:bottom w:val="none" w:sz="0" w:space="0" w:color="auto"/>
                    <w:right w:val="none" w:sz="0" w:space="0" w:color="auto"/>
                  </w:divBdr>
                </w:div>
                <w:div w:id="19660361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3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jHhdU0S2IUA/TdKLk4Oag9I/AAAAAAAAAJQ/q_ICn_LTPNI/s1600/jesus+and+mary.JPG" TargetMode="External"/><Relationship Id="rId13" Type="http://schemas.openxmlformats.org/officeDocument/2006/relationships/image" Target="media/image5.jpeg"/><Relationship Id="rId18" Type="http://schemas.openxmlformats.org/officeDocument/2006/relationships/hyperlink" Target="mailto:trinitytruman@frontier.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tiff"/><Relationship Id="rId10" Type="http://schemas.openxmlformats.org/officeDocument/2006/relationships/image" Target="media/image2.wmf"/><Relationship Id="rId19" Type="http://schemas.openxmlformats.org/officeDocument/2006/relationships/hyperlink" Target="http://www.trinity-truman.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D118B-0149-4753-8541-B006392A7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6</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10141</CharactersWithSpaces>
  <SharedDoc>false</SharedDoc>
  <HLinks>
    <vt:vector size="24" baseType="variant">
      <vt:variant>
        <vt:i4>3473516</vt:i4>
      </vt:variant>
      <vt:variant>
        <vt:i4>6</vt:i4>
      </vt:variant>
      <vt:variant>
        <vt:i4>0</vt:i4>
      </vt:variant>
      <vt:variant>
        <vt:i4>5</vt:i4>
      </vt:variant>
      <vt:variant>
        <vt:lpwstr>http://www.trinity-truman.org/</vt:lpwstr>
      </vt:variant>
      <vt:variant>
        <vt:lpwstr/>
      </vt:variant>
      <vt:variant>
        <vt:i4>4653158</vt:i4>
      </vt:variant>
      <vt:variant>
        <vt:i4>3</vt:i4>
      </vt:variant>
      <vt:variant>
        <vt:i4>0</vt:i4>
      </vt:variant>
      <vt:variant>
        <vt:i4>5</vt:i4>
      </vt:variant>
      <vt:variant>
        <vt:lpwstr>mailto:trinitytruman@frontier.com</vt:lpwstr>
      </vt:variant>
      <vt:variant>
        <vt:lpwstr/>
      </vt:variant>
      <vt:variant>
        <vt:i4>1703955</vt:i4>
      </vt:variant>
      <vt:variant>
        <vt:i4>0</vt:i4>
      </vt:variant>
      <vt:variant>
        <vt:i4>0</vt:i4>
      </vt:variant>
      <vt:variant>
        <vt:i4>5</vt:i4>
      </vt:variant>
      <vt:variant>
        <vt:lpwstr>http://swmnelca.org/equipping_congregations_day.html</vt:lpwstr>
      </vt:variant>
      <vt:variant>
        <vt:lpwstr/>
      </vt:variant>
      <vt:variant>
        <vt:i4>1703955</vt:i4>
      </vt:variant>
      <vt:variant>
        <vt:i4>8872</vt:i4>
      </vt:variant>
      <vt:variant>
        <vt:i4>1025</vt:i4>
      </vt:variant>
      <vt:variant>
        <vt:i4>4</vt:i4>
      </vt:variant>
      <vt:variant>
        <vt:lpwstr>http://swmnelca.org/equipping_congregations_day.html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Vicar Kent</dc:creator>
  <cp:lastModifiedBy>CRuser</cp:lastModifiedBy>
  <cp:revision>48</cp:revision>
  <cp:lastPrinted>2014-04-18T15:07:00Z</cp:lastPrinted>
  <dcterms:created xsi:type="dcterms:W3CDTF">2014-04-16T14:05:00Z</dcterms:created>
  <dcterms:modified xsi:type="dcterms:W3CDTF">2014-04-18T15:59:00Z</dcterms:modified>
</cp:coreProperties>
</file>